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BA" w:rsidRDefault="00C611BA" w:rsidP="00C611BA">
      <w:pPr>
        <w:jc w:val="center"/>
        <w:rPr>
          <w:b/>
          <w:bCs/>
          <w:sz w:val="32"/>
        </w:rPr>
      </w:pPr>
      <w:r>
        <w:rPr>
          <w:b/>
          <w:bCs/>
          <w:sz w:val="32"/>
        </w:rPr>
        <w:t>Phil Roberts Scholarship</w:t>
      </w:r>
    </w:p>
    <w:p w:rsidR="00C611BA" w:rsidRDefault="00C611BA" w:rsidP="00C611BA"/>
    <w:p w:rsidR="00C611BA" w:rsidRDefault="00C611BA" w:rsidP="00C611BA">
      <w:pPr>
        <w:pStyle w:val="BodyText"/>
        <w:jc w:val="both"/>
      </w:pPr>
      <w:r>
        <w:t xml:space="preserve">The Phil Roberts Scholarship will be awarded to several worthy graduates of </w:t>
      </w:r>
      <w:smartTag w:uri="urn:schemas-microsoft-com:office:smarttags" w:element="place">
        <w:smartTag w:uri="urn:schemas-microsoft-com:office:smarttags" w:element="PlaceName">
          <w:r>
            <w:t>Eastern</w:t>
          </w:r>
        </w:smartTag>
        <w:r>
          <w:t xml:space="preserve"> </w:t>
        </w:r>
        <w:smartTag w:uri="urn:schemas-microsoft-com:office:smarttags" w:element="PlaceName">
          <w:r>
            <w:t>Jackson</w:t>
          </w:r>
        </w:smartTag>
        <w:r>
          <w:t xml:space="preserve"> </w:t>
        </w:r>
        <w:smartTag w:uri="urn:schemas-microsoft-com:office:smarttags" w:element="PlaceName">
          <w:r>
            <w:t>County</w:t>
          </w:r>
        </w:smartTag>
      </w:smartTag>
      <w:r>
        <w:t xml:space="preserve"> high schools who would like to pursue a </w:t>
      </w:r>
      <w:proofErr w:type="spellStart"/>
      <w:proofErr w:type="gramStart"/>
      <w:r>
        <w:t>bachelors</w:t>
      </w:r>
      <w:proofErr w:type="spellEnd"/>
      <w:proofErr w:type="gramEnd"/>
      <w:r>
        <w:t xml:space="preserve"> degree with a major in business, science or mathematics.  Three applicants may be selected each year with a preference for music or performing arts as a major field of study.  The scholarship is for $1,000 per semester or $2,000 per year.  The applicant must attend one</w:t>
      </w:r>
      <w:r>
        <w:t xml:space="preserve"> of the following institutions:</w:t>
      </w:r>
    </w:p>
    <w:p w:rsidR="00C611BA" w:rsidRDefault="00C611BA" w:rsidP="00C611BA">
      <w:pPr>
        <w:numPr>
          <w:ilvl w:val="0"/>
          <w:numId w:val="2"/>
        </w:numPr>
        <w:spacing w:after="0" w:line="240" w:lineRule="auto"/>
        <w:jc w:val="both"/>
        <w:rPr>
          <w:sz w:val="20"/>
        </w:rPr>
      </w:pPr>
      <w:smartTag w:uri="urn:schemas-microsoft-com:office:smarttags" w:element="PlaceType">
        <w:r>
          <w:rPr>
            <w:sz w:val="20"/>
          </w:rPr>
          <w:t>University</w:t>
        </w:r>
      </w:smartTag>
      <w:r>
        <w:rPr>
          <w:sz w:val="20"/>
        </w:rPr>
        <w:t xml:space="preserve"> of </w:t>
      </w:r>
      <w:smartTag w:uri="urn:schemas-microsoft-com:office:smarttags" w:element="PlaceName">
        <w:r>
          <w:rPr>
            <w:sz w:val="20"/>
          </w:rPr>
          <w:t>Missouri</w:t>
        </w:r>
      </w:smartTag>
      <w:r>
        <w:rPr>
          <w:sz w:val="20"/>
        </w:rPr>
        <w:t xml:space="preserve"> - </w:t>
      </w:r>
      <w:smartTag w:uri="urn:schemas-microsoft-com:office:smarttags" w:element="City">
        <w:smartTag w:uri="urn:schemas-microsoft-com:office:smarttags" w:element="place">
          <w:r>
            <w:rPr>
              <w:sz w:val="20"/>
            </w:rPr>
            <w:t>Columbia</w:t>
          </w:r>
        </w:smartTag>
      </w:smartTag>
    </w:p>
    <w:p w:rsidR="00C611BA" w:rsidRDefault="00C611BA" w:rsidP="00C611BA">
      <w:pPr>
        <w:numPr>
          <w:ilvl w:val="0"/>
          <w:numId w:val="2"/>
        </w:numPr>
        <w:spacing w:after="0" w:line="240" w:lineRule="auto"/>
        <w:jc w:val="both"/>
        <w:rPr>
          <w:sz w:val="20"/>
        </w:rPr>
      </w:pPr>
      <w:smartTag w:uri="urn:schemas-microsoft-com:office:smarttags" w:element="PlaceType">
        <w:r>
          <w:rPr>
            <w:sz w:val="20"/>
          </w:rPr>
          <w:t>University</w:t>
        </w:r>
      </w:smartTag>
      <w:r>
        <w:rPr>
          <w:sz w:val="20"/>
        </w:rPr>
        <w:t xml:space="preserve"> of </w:t>
      </w:r>
      <w:smartTag w:uri="urn:schemas-microsoft-com:office:smarttags" w:element="PlaceName">
        <w:r>
          <w:rPr>
            <w:sz w:val="20"/>
          </w:rPr>
          <w:t>Missouri</w:t>
        </w:r>
      </w:smartTag>
      <w:r>
        <w:rPr>
          <w:sz w:val="20"/>
        </w:rPr>
        <w:t xml:space="preserve"> at </w:t>
      </w:r>
      <w:smartTag w:uri="urn:schemas-microsoft-com:office:smarttags" w:element="place">
        <w:smartTag w:uri="urn:schemas-microsoft-com:office:smarttags" w:element="City">
          <w:r>
            <w:rPr>
              <w:sz w:val="20"/>
            </w:rPr>
            <w:t>Kansas City</w:t>
          </w:r>
        </w:smartTag>
      </w:smartTag>
    </w:p>
    <w:p w:rsidR="00C611BA" w:rsidRDefault="00C611BA" w:rsidP="00C611BA">
      <w:pPr>
        <w:numPr>
          <w:ilvl w:val="0"/>
          <w:numId w:val="2"/>
        </w:numPr>
        <w:spacing w:after="0" w:line="240" w:lineRule="auto"/>
        <w:jc w:val="both"/>
        <w:rPr>
          <w:sz w:val="20"/>
        </w:rPr>
      </w:pPr>
      <w:r>
        <w:rPr>
          <w:sz w:val="20"/>
        </w:rPr>
        <w:t xml:space="preserve">Metropolitan Community Colleges (located in </w:t>
      </w:r>
      <w:smartTag w:uri="urn:schemas-microsoft-com:office:smarttags" w:element="place">
        <w:smartTag w:uri="urn:schemas-microsoft-com:office:smarttags" w:element="PlaceName">
          <w:r>
            <w:rPr>
              <w:sz w:val="20"/>
            </w:rPr>
            <w:t>Jackson</w:t>
          </w:r>
        </w:smartTag>
        <w:r>
          <w:rPr>
            <w:sz w:val="20"/>
          </w:rPr>
          <w:t xml:space="preserve"> </w:t>
        </w:r>
        <w:smartTag w:uri="urn:schemas-microsoft-com:office:smarttags" w:element="PlaceName">
          <w:r>
            <w:rPr>
              <w:sz w:val="20"/>
            </w:rPr>
            <w:t>County</w:t>
          </w:r>
        </w:smartTag>
      </w:smartTag>
      <w:r>
        <w:rPr>
          <w:sz w:val="20"/>
        </w:rPr>
        <w:t>)</w:t>
      </w:r>
    </w:p>
    <w:p w:rsidR="00C611BA" w:rsidRDefault="00C611BA" w:rsidP="00C611BA">
      <w:pPr>
        <w:numPr>
          <w:ilvl w:val="0"/>
          <w:numId w:val="2"/>
        </w:numPr>
        <w:spacing w:after="0" w:line="240" w:lineRule="auto"/>
        <w:jc w:val="both"/>
        <w:rPr>
          <w:sz w:val="20"/>
        </w:rPr>
      </w:pPr>
      <w:smartTag w:uri="urn:schemas-microsoft-com:office:smarttags" w:element="PlaceName">
        <w:r>
          <w:rPr>
            <w:sz w:val="20"/>
          </w:rPr>
          <w:t>Missouri</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 </w:t>
      </w:r>
      <w:smartTag w:uri="urn:schemas-microsoft-com:office:smarttags" w:element="City">
        <w:smartTag w:uri="urn:schemas-microsoft-com:office:smarttags" w:element="place">
          <w:r>
            <w:rPr>
              <w:sz w:val="20"/>
            </w:rPr>
            <w:t>Springfield</w:t>
          </w:r>
        </w:smartTag>
      </w:smartTag>
    </w:p>
    <w:p w:rsidR="00C611BA" w:rsidRDefault="00C611BA" w:rsidP="00C611BA">
      <w:pPr>
        <w:numPr>
          <w:ilvl w:val="0"/>
          <w:numId w:val="2"/>
        </w:numPr>
        <w:spacing w:after="0" w:line="240" w:lineRule="auto"/>
        <w:jc w:val="both"/>
        <w:rPr>
          <w:sz w:val="20"/>
        </w:rPr>
      </w:pPr>
      <w:smartTag w:uri="urn:schemas-microsoft-com:office:smarttags" w:element="place">
        <w:smartTag w:uri="urn:schemas-microsoft-com:office:smarttags" w:element="City">
          <w:r>
            <w:rPr>
              <w:sz w:val="20"/>
            </w:rPr>
            <w:t>University of Central</w:t>
          </w:r>
        </w:smartTag>
        <w:r>
          <w:rPr>
            <w:sz w:val="20"/>
          </w:rPr>
          <w:t xml:space="preserve"> </w:t>
        </w:r>
        <w:smartTag w:uri="urn:schemas-microsoft-com:office:smarttags" w:element="State">
          <w:r>
            <w:rPr>
              <w:sz w:val="20"/>
            </w:rPr>
            <w:t>Missouri–</w:t>
          </w:r>
        </w:smartTag>
      </w:smartTag>
      <w:r>
        <w:rPr>
          <w:sz w:val="20"/>
        </w:rPr>
        <w:t xml:space="preserve"> Warrensburg</w:t>
      </w:r>
    </w:p>
    <w:p w:rsidR="00C611BA" w:rsidRDefault="00C611BA" w:rsidP="00C611BA">
      <w:pPr>
        <w:numPr>
          <w:ilvl w:val="0"/>
          <w:numId w:val="2"/>
        </w:numPr>
        <w:spacing w:after="0" w:line="240" w:lineRule="auto"/>
        <w:jc w:val="both"/>
        <w:rPr>
          <w:sz w:val="20"/>
        </w:rPr>
      </w:pPr>
      <w:smartTag w:uri="urn:schemas-microsoft-com:office:smarttags" w:element="PlaceName">
        <w:r>
          <w:rPr>
            <w:sz w:val="20"/>
          </w:rPr>
          <w:t>Northwest</w:t>
        </w:r>
      </w:smartTag>
      <w:r>
        <w:rPr>
          <w:sz w:val="20"/>
        </w:rPr>
        <w:t xml:space="preserve"> </w:t>
      </w:r>
      <w:smartTag w:uri="urn:schemas-microsoft-com:office:smarttags" w:element="PlaceName">
        <w:r>
          <w:rPr>
            <w:sz w:val="20"/>
          </w:rPr>
          <w:t>Missouri</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 </w:t>
      </w:r>
      <w:smartTag w:uri="urn:schemas-microsoft-com:office:smarttags" w:element="City">
        <w:smartTag w:uri="urn:schemas-microsoft-com:office:smarttags" w:element="place">
          <w:r>
            <w:rPr>
              <w:sz w:val="20"/>
            </w:rPr>
            <w:t>Maryville</w:t>
          </w:r>
        </w:smartTag>
      </w:smartTag>
    </w:p>
    <w:p w:rsidR="00C611BA" w:rsidRDefault="00C611BA" w:rsidP="00C611BA">
      <w:pPr>
        <w:numPr>
          <w:ilvl w:val="0"/>
          <w:numId w:val="2"/>
        </w:numPr>
        <w:spacing w:after="0" w:line="240" w:lineRule="auto"/>
        <w:jc w:val="both"/>
        <w:rPr>
          <w:sz w:val="20"/>
        </w:rPr>
      </w:pPr>
      <w:smartTag w:uri="urn:schemas-microsoft-com:office:smarttags" w:element="PlaceName">
        <w:r>
          <w:rPr>
            <w:sz w:val="20"/>
          </w:rPr>
          <w:t>Truman</w:t>
        </w:r>
      </w:smartTag>
      <w:r>
        <w:rPr>
          <w:sz w:val="20"/>
        </w:rPr>
        <w:t xml:space="preserve"> </w:t>
      </w:r>
      <w:smartTag w:uri="urn:schemas-microsoft-com:office:smarttags" w:element="PlaceName">
        <w:r>
          <w:rPr>
            <w:sz w:val="20"/>
          </w:rPr>
          <w:t>State</w:t>
        </w:r>
      </w:smartTag>
      <w:r>
        <w:rPr>
          <w:sz w:val="20"/>
        </w:rPr>
        <w:t xml:space="preserve"> </w:t>
      </w:r>
      <w:smartTag w:uri="urn:schemas-microsoft-com:office:smarttags" w:element="PlaceType">
        <w:r>
          <w:rPr>
            <w:sz w:val="20"/>
          </w:rPr>
          <w:t>University</w:t>
        </w:r>
      </w:smartTag>
      <w:r>
        <w:rPr>
          <w:sz w:val="20"/>
        </w:rPr>
        <w:t xml:space="preserve"> – </w:t>
      </w:r>
      <w:smartTag w:uri="urn:schemas-microsoft-com:office:smarttags" w:element="City">
        <w:smartTag w:uri="urn:schemas-microsoft-com:office:smarttags" w:element="place">
          <w:r>
            <w:rPr>
              <w:sz w:val="20"/>
            </w:rPr>
            <w:t>Kirksville</w:t>
          </w:r>
        </w:smartTag>
      </w:smartTag>
    </w:p>
    <w:p w:rsidR="00C611BA" w:rsidRDefault="00C611BA" w:rsidP="00C611BA">
      <w:pPr>
        <w:numPr>
          <w:ilvl w:val="0"/>
          <w:numId w:val="2"/>
        </w:numPr>
        <w:spacing w:after="0" w:line="240" w:lineRule="auto"/>
        <w:jc w:val="both"/>
        <w:rPr>
          <w:sz w:val="20"/>
        </w:rPr>
      </w:pPr>
      <w:smartTag w:uri="urn:schemas-microsoft-com:office:smarttags" w:element="PlaceName">
        <w:r>
          <w:rPr>
            <w:sz w:val="20"/>
          </w:rPr>
          <w:t>Missouri</w:t>
        </w:r>
      </w:smartTag>
      <w:r>
        <w:rPr>
          <w:sz w:val="20"/>
        </w:rPr>
        <w:t xml:space="preserve"> </w:t>
      </w:r>
      <w:smartTag w:uri="urn:schemas-microsoft-com:office:smarttags" w:element="PlaceName">
        <w:r>
          <w:rPr>
            <w:sz w:val="20"/>
          </w:rPr>
          <w:t>Western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 </w:t>
      </w:r>
      <w:smartTag w:uri="urn:schemas-microsoft-com:office:smarttags" w:element="place">
        <w:r>
          <w:rPr>
            <w:sz w:val="20"/>
          </w:rPr>
          <w:t>St.</w:t>
        </w:r>
      </w:smartTag>
      <w:r>
        <w:rPr>
          <w:sz w:val="20"/>
        </w:rPr>
        <w:t xml:space="preserve"> Joseph</w:t>
      </w:r>
    </w:p>
    <w:p w:rsidR="00C611BA" w:rsidRDefault="00C611BA" w:rsidP="00C611BA">
      <w:pPr>
        <w:numPr>
          <w:ilvl w:val="0"/>
          <w:numId w:val="2"/>
        </w:numPr>
        <w:spacing w:after="0" w:line="240" w:lineRule="auto"/>
        <w:jc w:val="both"/>
        <w:rPr>
          <w:sz w:val="20"/>
        </w:rPr>
      </w:pPr>
      <w:r>
        <w:rPr>
          <w:sz w:val="20"/>
        </w:rPr>
        <w:t>Missouri Southern State University – Joplin</w:t>
      </w:r>
    </w:p>
    <w:p w:rsidR="00C611BA" w:rsidRPr="00C611BA" w:rsidRDefault="00C611BA" w:rsidP="00C611BA">
      <w:pPr>
        <w:spacing w:after="0" w:line="240" w:lineRule="auto"/>
        <w:ind w:left="720"/>
        <w:jc w:val="both"/>
        <w:rPr>
          <w:sz w:val="20"/>
        </w:rPr>
      </w:pPr>
    </w:p>
    <w:p w:rsidR="00C611BA" w:rsidRDefault="00C611BA" w:rsidP="00C611BA">
      <w:pPr>
        <w:jc w:val="both"/>
        <w:rPr>
          <w:sz w:val="20"/>
        </w:rPr>
      </w:pPr>
      <w:r>
        <w:rPr>
          <w:sz w:val="20"/>
        </w:rPr>
        <w:t>The students will be sele</w:t>
      </w:r>
      <w:r>
        <w:rPr>
          <w:sz w:val="20"/>
        </w:rPr>
        <w:t>cted on the following criteria:</w:t>
      </w:r>
    </w:p>
    <w:p w:rsidR="00C611BA" w:rsidRDefault="00C611BA" w:rsidP="00C611BA">
      <w:pPr>
        <w:numPr>
          <w:ilvl w:val="0"/>
          <w:numId w:val="3"/>
        </w:numPr>
        <w:spacing w:after="0" w:line="240" w:lineRule="auto"/>
        <w:jc w:val="both"/>
        <w:rPr>
          <w:sz w:val="20"/>
        </w:rPr>
      </w:pPr>
      <w:r>
        <w:rPr>
          <w:sz w:val="20"/>
        </w:rPr>
        <w:t>Certification by the applicant that he or she is a non-user of tobacco,</w:t>
      </w:r>
    </w:p>
    <w:p w:rsidR="00C611BA" w:rsidRDefault="00C611BA" w:rsidP="00C611BA">
      <w:pPr>
        <w:ind w:left="720"/>
        <w:jc w:val="both"/>
        <w:rPr>
          <w:sz w:val="20"/>
        </w:rPr>
      </w:pPr>
      <w:proofErr w:type="gramStart"/>
      <w:r>
        <w:rPr>
          <w:sz w:val="20"/>
        </w:rPr>
        <w:t>alcoholic</w:t>
      </w:r>
      <w:proofErr w:type="gramEnd"/>
      <w:r>
        <w:rPr>
          <w:sz w:val="20"/>
        </w:rPr>
        <w:t xml:space="preserve"> beverages, or drugs in any form.</w:t>
      </w:r>
    </w:p>
    <w:p w:rsidR="00C611BA" w:rsidRDefault="00C611BA" w:rsidP="00C611BA">
      <w:pPr>
        <w:numPr>
          <w:ilvl w:val="0"/>
          <w:numId w:val="3"/>
        </w:numPr>
        <w:spacing w:after="0" w:line="240" w:lineRule="auto"/>
        <w:jc w:val="both"/>
        <w:rPr>
          <w:sz w:val="20"/>
        </w:rPr>
      </w:pPr>
      <w:r>
        <w:rPr>
          <w:sz w:val="20"/>
        </w:rPr>
        <w:t xml:space="preserve">Demonstrate financial need.  Financial need is to be construed as including the financial </w:t>
      </w:r>
    </w:p>
    <w:p w:rsidR="00C611BA" w:rsidRDefault="00C611BA" w:rsidP="00C611BA">
      <w:pPr>
        <w:ind w:left="360" w:firstLine="360"/>
        <w:jc w:val="both"/>
        <w:rPr>
          <w:sz w:val="20"/>
        </w:rPr>
      </w:pPr>
      <w:proofErr w:type="gramStart"/>
      <w:r>
        <w:rPr>
          <w:sz w:val="20"/>
        </w:rPr>
        <w:t>condition</w:t>
      </w:r>
      <w:proofErr w:type="gramEnd"/>
      <w:r>
        <w:rPr>
          <w:sz w:val="20"/>
        </w:rPr>
        <w:t xml:space="preserve"> and resources of the parents or guardians of the applicant.</w:t>
      </w:r>
    </w:p>
    <w:p w:rsidR="00C611BA" w:rsidRDefault="00C611BA" w:rsidP="00C611BA">
      <w:pPr>
        <w:ind w:left="360"/>
        <w:jc w:val="both"/>
        <w:rPr>
          <w:sz w:val="20"/>
        </w:rPr>
      </w:pPr>
      <w:r>
        <w:rPr>
          <w:sz w:val="20"/>
        </w:rPr>
        <w:t>3.</w:t>
      </w:r>
      <w:r>
        <w:rPr>
          <w:sz w:val="20"/>
        </w:rPr>
        <w:tab/>
        <w:t>Demonstrate evidence of academic ability to successfully complete goal.</w:t>
      </w:r>
    </w:p>
    <w:p w:rsidR="00C611BA" w:rsidRDefault="00C611BA" w:rsidP="00C611BA">
      <w:pPr>
        <w:numPr>
          <w:ilvl w:val="0"/>
          <w:numId w:val="4"/>
        </w:numPr>
        <w:spacing w:after="0" w:line="240" w:lineRule="auto"/>
        <w:jc w:val="both"/>
        <w:rPr>
          <w:sz w:val="20"/>
        </w:rPr>
      </w:pPr>
      <w:r>
        <w:rPr>
          <w:sz w:val="20"/>
        </w:rPr>
        <w:t xml:space="preserve">Demonstrate the desire and determination to persevere in attaining </w:t>
      </w:r>
    </w:p>
    <w:p w:rsidR="00C611BA" w:rsidRDefault="00C611BA" w:rsidP="00C611BA">
      <w:pPr>
        <w:ind w:left="720"/>
        <w:jc w:val="both"/>
        <w:rPr>
          <w:sz w:val="20"/>
        </w:rPr>
      </w:pPr>
      <w:proofErr w:type="gramStart"/>
      <w:r>
        <w:rPr>
          <w:sz w:val="20"/>
        </w:rPr>
        <w:t>a</w:t>
      </w:r>
      <w:proofErr w:type="gramEnd"/>
      <w:r>
        <w:rPr>
          <w:sz w:val="20"/>
        </w:rPr>
        <w:t xml:space="preserve"> stated goal.</w:t>
      </w:r>
    </w:p>
    <w:p w:rsidR="00C611BA" w:rsidRDefault="00C611BA" w:rsidP="00C611BA">
      <w:pPr>
        <w:numPr>
          <w:ilvl w:val="0"/>
          <w:numId w:val="4"/>
        </w:numPr>
        <w:spacing w:after="0" w:line="240" w:lineRule="auto"/>
        <w:jc w:val="both"/>
        <w:rPr>
          <w:sz w:val="20"/>
        </w:rPr>
      </w:pPr>
      <w:r>
        <w:rPr>
          <w:sz w:val="20"/>
        </w:rPr>
        <w:t>Demonstrate meritorious character and leadership potential.</w:t>
      </w:r>
    </w:p>
    <w:p w:rsidR="00C611BA" w:rsidRPr="00C611BA" w:rsidRDefault="00C611BA" w:rsidP="00C611BA">
      <w:pPr>
        <w:numPr>
          <w:ilvl w:val="0"/>
          <w:numId w:val="4"/>
        </w:numPr>
        <w:spacing w:after="0" w:line="240" w:lineRule="auto"/>
        <w:jc w:val="both"/>
        <w:rPr>
          <w:sz w:val="20"/>
        </w:rPr>
      </w:pPr>
      <w:r>
        <w:rPr>
          <w:sz w:val="20"/>
        </w:rPr>
        <w:t>The applicant must declare a preference for a major in business, science, mathematics, and one applicant may be selected each year with a preference for music or the performing arts.  Students should respond in writing to these questions and submit the response along with the application and signed statement.</w:t>
      </w:r>
    </w:p>
    <w:p w:rsidR="00C611BA" w:rsidRPr="00DB355B" w:rsidRDefault="00C611BA" w:rsidP="00C611BA">
      <w:pPr>
        <w:jc w:val="both"/>
        <w:rPr>
          <w:sz w:val="20"/>
          <w:highlight w:val="yellow"/>
        </w:rPr>
      </w:pPr>
      <w:r w:rsidRPr="00DB355B">
        <w:rPr>
          <w:sz w:val="20"/>
        </w:rPr>
        <w:t>This scholarship is not available to students whose parents or relatives are employees or have been employees of the Independence School District or any other school district</w:t>
      </w:r>
      <w:r>
        <w:rPr>
          <w:sz w:val="20"/>
        </w:rPr>
        <w:t xml:space="preserve">, </w:t>
      </w:r>
      <w:r w:rsidRPr="00DB355B">
        <w:rPr>
          <w:sz w:val="20"/>
          <w:highlight w:val="yellow"/>
        </w:rPr>
        <w:t>except beginning in 2014 and continuing thereafter, Independence School District students, whose parents are not supervisory employees of the District and are employed as bus drivers or food service employees, said students may apply for two Phil Roberts Scholarships available to them.</w:t>
      </w:r>
    </w:p>
    <w:p w:rsidR="00C611BA" w:rsidRDefault="00C611BA" w:rsidP="00C611BA">
      <w:pPr>
        <w:jc w:val="both"/>
        <w:rPr>
          <w:sz w:val="20"/>
        </w:rPr>
      </w:pPr>
      <w:r w:rsidRPr="00DB355B">
        <w:rPr>
          <w:sz w:val="20"/>
          <w:highlight w:val="yellow"/>
        </w:rPr>
        <w:t>If there are no qualified applicants that meet the requirements of the Scholarship, then the Scholarships will be offered along with the other available scholarships in the current year.</w:t>
      </w:r>
    </w:p>
    <w:p w:rsidR="00C611BA" w:rsidRDefault="00C611BA" w:rsidP="00C611BA">
      <w:pPr>
        <w:jc w:val="both"/>
        <w:rPr>
          <w:sz w:val="20"/>
        </w:rPr>
      </w:pPr>
      <w:r>
        <w:rPr>
          <w:sz w:val="20"/>
        </w:rPr>
        <w:t xml:space="preserve">Any false or misleading information given to the Independence School District by any applicant at any time, written or oral, will result in the immediate rejection of the application or cancellation of continued assistance if such false representation is made </w:t>
      </w:r>
      <w:r>
        <w:rPr>
          <w:sz w:val="20"/>
        </w:rPr>
        <w:t>after the student was accepted.</w:t>
      </w:r>
    </w:p>
    <w:p w:rsidR="00C611BA" w:rsidRDefault="00C611BA" w:rsidP="00C611BA">
      <w:pPr>
        <w:jc w:val="both"/>
        <w:rPr>
          <w:sz w:val="20"/>
        </w:rPr>
      </w:pPr>
      <w:r>
        <w:rPr>
          <w:sz w:val="20"/>
        </w:rPr>
        <w:t xml:space="preserve">The winners will be selected by a committee comprised of central office personnel and designated representatives from each high school.  The deadline for application is the </w:t>
      </w:r>
      <w:r>
        <w:rPr>
          <w:b/>
          <w:bCs/>
          <w:i/>
          <w:iCs/>
          <w:sz w:val="20"/>
        </w:rPr>
        <w:t>second</w:t>
      </w:r>
      <w:r>
        <w:rPr>
          <w:sz w:val="20"/>
        </w:rPr>
        <w:t xml:space="preserve"> </w:t>
      </w:r>
      <w:r>
        <w:rPr>
          <w:b/>
          <w:bCs/>
          <w:i/>
          <w:iCs/>
          <w:sz w:val="20"/>
        </w:rPr>
        <w:t>Friday in February</w:t>
      </w:r>
      <w:r>
        <w:rPr>
          <w:sz w:val="20"/>
        </w:rPr>
        <w:t>.  The scholarship will be awarded at the beginning of each semester with a check written to the student and to the university.   The scholarship will continue as long as the student remains in school showing an acceptable academic level and maintains appropriate behavior.  Prior to the beginning of each school year, the student must provide three letters of recommendation and a copy of the previous year’s grades.  The recipient authorizes the District to verify adherence to the criteria regarding academic achievement and compliance with expected behavior.  The scholarship may be continued until the student completes the bachelor degree, not to exceed a period of eight semesters.  One summer term is considered one semester.</w:t>
      </w:r>
    </w:p>
    <w:p w:rsidR="00C611BA" w:rsidRDefault="00C611BA" w:rsidP="00C611BA">
      <w:pPr>
        <w:jc w:val="both"/>
        <w:rPr>
          <w:sz w:val="20"/>
        </w:rPr>
      </w:pPr>
    </w:p>
    <w:p w:rsidR="00C611BA" w:rsidRDefault="00C611BA" w:rsidP="00C611BA">
      <w:pPr>
        <w:jc w:val="both"/>
        <w:rPr>
          <w:sz w:val="20"/>
        </w:rPr>
      </w:pPr>
      <w:r>
        <w:rPr>
          <w:sz w:val="20"/>
        </w:rPr>
        <w:lastRenderedPageBreak/>
        <w:t>Should the money available to fund the scholarship awards exceed the number of qualified applicants in the Independence School District, without lowering any of the requirements (especially financial need), the Independence School District may offer scholarships to students in the following eastern Jackson County school districts:  Grain Valley, Oak Grove, Fort Osage, Blue Springs, Raytown, Lee’s Summit, and in Lafayette County, Wellington-Napoleon, and if necessary, any school district in the Western one half of the state of Missouri lying outside of Jackson County.  Each student of any outlying school district must meet all of the requirements for Independence School District students</w:t>
      </w:r>
      <w:r w:rsidRPr="00DB355B">
        <w:rPr>
          <w:sz w:val="20"/>
        </w:rPr>
        <w:t xml:space="preserve">, </w:t>
      </w:r>
      <w:r w:rsidRPr="00DB355B">
        <w:rPr>
          <w:b/>
          <w:sz w:val="20"/>
          <w:highlight w:val="yellow"/>
        </w:rPr>
        <w:t>plus a letter of recommendation of the high school counselor</w:t>
      </w:r>
      <w:r>
        <w:rPr>
          <w:sz w:val="20"/>
        </w:rPr>
        <w:t xml:space="preserve"> and any other requirements the Independence School District</w:t>
      </w:r>
      <w:r>
        <w:rPr>
          <w:sz w:val="20"/>
        </w:rPr>
        <w:t xml:space="preserve"> shall deem appropriate.</w:t>
      </w:r>
    </w:p>
    <w:p w:rsidR="00C611BA" w:rsidRDefault="00C611BA" w:rsidP="00C611BA">
      <w:pPr>
        <w:jc w:val="both"/>
        <w:rPr>
          <w:sz w:val="20"/>
        </w:rPr>
      </w:pPr>
      <w:r>
        <w:rPr>
          <w:sz w:val="20"/>
        </w:rPr>
        <w:t>The scholarship recipients shall be listed in the graduation programs and recognized at the award assemblies of their respective high schools.</w:t>
      </w:r>
    </w:p>
    <w:p w:rsidR="00C611BA" w:rsidRDefault="00C611BA" w:rsidP="00C611BA">
      <w:pPr>
        <w:jc w:val="both"/>
        <w:rPr>
          <w:sz w:val="20"/>
        </w:rPr>
      </w:pPr>
      <w:r>
        <w:rPr>
          <w:sz w:val="20"/>
        </w:rPr>
        <w:t xml:space="preserve">If there are not enough qualified applicants, then the money available shall be held over </w:t>
      </w:r>
      <w:r>
        <w:rPr>
          <w:sz w:val="20"/>
        </w:rPr>
        <w:t>and offered the following year.</w:t>
      </w:r>
    </w:p>
    <w:p w:rsidR="00C611BA" w:rsidRDefault="00C611BA" w:rsidP="00C611BA">
      <w:pPr>
        <w:jc w:val="both"/>
        <w:rPr>
          <w:sz w:val="20"/>
        </w:rPr>
      </w:pPr>
      <w:r>
        <w:rPr>
          <w:sz w:val="20"/>
        </w:rPr>
        <w:t xml:space="preserve">If at any time there are more qualified applicants than there is money available, then those most in financial need shall be given preference. Thereafter, the committee will also be responsible for verifying the balances and eligibility of past recipients. The maximum amount that will be awarded is $1,000 per semester or $2,000 per school year.  The scholarship will not cover any study abroad programs.  Any student who is the child or relative of a teacher or any employee of the </w:t>
      </w:r>
      <w:smartTag w:uri="urn:schemas-microsoft-com:office:smarttags" w:element="place">
        <w:smartTag w:uri="urn:schemas-microsoft-com:office:smarttags" w:element="PlaceName">
          <w:r>
            <w:rPr>
              <w:sz w:val="20"/>
            </w:rPr>
            <w:t>Independence</w:t>
          </w:r>
        </w:smartTag>
        <w:r>
          <w:rPr>
            <w:sz w:val="20"/>
          </w:rPr>
          <w:t xml:space="preserve"> </w:t>
        </w:r>
        <w:smartTag w:uri="urn:schemas-microsoft-com:office:smarttags" w:element="PlaceType">
          <w:r>
            <w:rPr>
              <w:sz w:val="20"/>
            </w:rPr>
            <w:t>School District</w:t>
          </w:r>
        </w:smartTag>
      </w:smartTag>
      <w:r>
        <w:rPr>
          <w:sz w:val="20"/>
        </w:rPr>
        <w:t xml:space="preserve"> or any other school district will not be eligible for this scholarship.  Interest income or other monies remaining from year to year will be invested and distributed among the next applicants.  No administrative cos</w:t>
      </w:r>
      <w:r>
        <w:rPr>
          <w:sz w:val="20"/>
        </w:rPr>
        <w:t>ts will be charged to the fund.</w:t>
      </w:r>
    </w:p>
    <w:p w:rsidR="00C611BA" w:rsidRDefault="00C611BA" w:rsidP="00C611BA">
      <w:pPr>
        <w:jc w:val="both"/>
        <w:rPr>
          <w:sz w:val="20"/>
        </w:rPr>
      </w:pPr>
      <w:r>
        <w:rPr>
          <w:sz w:val="20"/>
        </w:rPr>
        <w:t>A yearly report regarding the status of recipients and actual funds awarded will be made available to Mr. Roberts.   In 2056, the District agrees to reinvest in government issues at the highest interest rate or yield for 30 years or longer if available.  The corpus is to remain intact and nothing deducted from it for any reason.  Only the earnings from the fund are to be distributed to the qualified recipients.  Any earnings on the accumulated monies are to be distributed and invested using the same basis as the original corpus earnings.  In the year 2056, all accumulations are to be reinvested with the corpus.  All idle funds are to be invested on a short-term basis, so money will be available to fund the maximum qualified students.</w:t>
      </w:r>
    </w:p>
    <w:p w:rsidR="00C611BA" w:rsidRDefault="00C611BA" w:rsidP="00C611BA">
      <w:pPr>
        <w:jc w:val="both"/>
        <w:rPr>
          <w:sz w:val="20"/>
        </w:rPr>
      </w:pPr>
      <w:r>
        <w:rPr>
          <w:sz w:val="20"/>
        </w:rPr>
        <w:t>The U.S. Government TVA Bonds, in the amount of $2,000,000, are the corpus and only the interest income is to be distributed to qualified recipients.  The maturity dates is April 1, 2056. The bonds are to be held to maturity.  All of the proceeds derived from the maturity of these bonds are to be invested in the longest term and highest yield or rate of return of U.S. Government issues available at the time the proceeds are received.  All interest income is to be distributed so the maximum amount of qu</w:t>
      </w:r>
      <w:r>
        <w:rPr>
          <w:sz w:val="20"/>
        </w:rPr>
        <w:t>alified students can be chosen.</w:t>
      </w:r>
    </w:p>
    <w:p w:rsidR="00C611BA" w:rsidRDefault="00C611BA" w:rsidP="00C611BA">
      <w:pPr>
        <w:jc w:val="both"/>
        <w:rPr>
          <w:sz w:val="20"/>
        </w:rPr>
      </w:pPr>
      <w:r>
        <w:rPr>
          <w:sz w:val="20"/>
        </w:rPr>
        <w:t xml:space="preserve">To ensure the continuity of coordinating the scholarship program over a four-year period, the recipients will be required to maintain contact with the assigned central office coordinator and verify compliance with the criteria of the scholarship award.  If at </w:t>
      </w:r>
      <w:proofErr w:type="spellStart"/>
      <w:r>
        <w:rPr>
          <w:sz w:val="20"/>
        </w:rPr>
        <w:t>anytime</w:t>
      </w:r>
      <w:proofErr w:type="spellEnd"/>
      <w:r>
        <w:rPr>
          <w:sz w:val="20"/>
        </w:rPr>
        <w:t xml:space="preserve">, a student drops out of school or is </w:t>
      </w:r>
      <w:proofErr w:type="spellStart"/>
      <w:r>
        <w:rPr>
          <w:sz w:val="20"/>
        </w:rPr>
        <w:t>not longer</w:t>
      </w:r>
      <w:proofErr w:type="spellEnd"/>
      <w:r>
        <w:rPr>
          <w:sz w:val="20"/>
        </w:rPr>
        <w:t xml:space="preserve"> qualified, the funds will be held until the next school year and be included in the total funds to be distributed.  However, at the option of the administrator of the fund, scholarships may be awarded prior to the opening of a regular academic year if in t</w:t>
      </w:r>
      <w:r>
        <w:rPr>
          <w:sz w:val="20"/>
        </w:rPr>
        <w:t>he best interest of applicants.</w:t>
      </w:r>
    </w:p>
    <w:p w:rsidR="00C611BA" w:rsidRDefault="00C611BA" w:rsidP="00C611BA">
      <w:pPr>
        <w:jc w:val="both"/>
        <w:rPr>
          <w:sz w:val="20"/>
        </w:rPr>
      </w:pPr>
      <w:r>
        <w:rPr>
          <w:sz w:val="20"/>
        </w:rPr>
        <w:t xml:space="preserve">The </w:t>
      </w:r>
      <w:smartTag w:uri="urn:schemas-microsoft-com:office:smarttags" w:element="place">
        <w:smartTag w:uri="urn:schemas-microsoft-com:office:smarttags" w:element="PlaceName">
          <w:r>
            <w:rPr>
              <w:sz w:val="20"/>
            </w:rPr>
            <w:t>Independence</w:t>
          </w:r>
        </w:smartTag>
        <w:r>
          <w:rPr>
            <w:sz w:val="20"/>
          </w:rPr>
          <w:t xml:space="preserve"> </w:t>
        </w:r>
        <w:smartTag w:uri="urn:schemas-microsoft-com:office:smarttags" w:element="PlaceType">
          <w:r>
            <w:rPr>
              <w:sz w:val="20"/>
            </w:rPr>
            <w:t>School District</w:t>
          </w:r>
        </w:smartTag>
      </w:smartTag>
      <w:r>
        <w:rPr>
          <w:sz w:val="20"/>
        </w:rPr>
        <w:t xml:space="preserve"> administers more than 30 perpetual scholarships some going back to the 1800s.  The Phil Roberts endowment scholarship becomes the first to be added for a four-year college program and will assist students in planning for completion of a degree program.   The Phil Roberts Scholarship is a most important addition to scholarship opportunities available to students in the </w:t>
      </w:r>
      <w:smartTag w:uri="urn:schemas-microsoft-com:office:smarttags" w:element="place">
        <w:smartTag w:uri="urn:schemas-microsoft-com:office:smarttags" w:element="PlaceName">
          <w:r>
            <w:rPr>
              <w:sz w:val="20"/>
            </w:rPr>
            <w:t>Independence</w:t>
          </w:r>
        </w:smartTag>
        <w:r>
          <w:rPr>
            <w:sz w:val="20"/>
          </w:rPr>
          <w:t xml:space="preserve"> </w:t>
        </w:r>
        <w:smartTag w:uri="urn:schemas-microsoft-com:office:smarttags" w:element="PlaceType">
          <w:r>
            <w:rPr>
              <w:sz w:val="20"/>
            </w:rPr>
            <w:t>School District</w:t>
          </w:r>
        </w:smartTag>
      </w:smartTag>
      <w:r>
        <w:rPr>
          <w:sz w:val="20"/>
        </w:rPr>
        <w:t>.  It encourages students to remain substance-abuse free and rewards them if they do by allowing them the opportunity to compete fo</w:t>
      </w:r>
      <w:r>
        <w:rPr>
          <w:sz w:val="20"/>
        </w:rPr>
        <w:t>r this award.</w:t>
      </w:r>
    </w:p>
    <w:p w:rsidR="00C611BA" w:rsidRDefault="00C611BA" w:rsidP="00C611BA">
      <w:pPr>
        <w:jc w:val="both"/>
        <w:rPr>
          <w:sz w:val="20"/>
        </w:rPr>
      </w:pPr>
      <w:r>
        <w:rPr>
          <w:sz w:val="20"/>
        </w:rPr>
        <w:t>The scholarship recipients shall be listed in the graduation programs and recognized at the award assemblies of their respective high schools.</w:t>
      </w:r>
    </w:p>
    <w:p w:rsidR="00C611BA" w:rsidRDefault="00C611BA" w:rsidP="00C611BA">
      <w:pPr>
        <w:jc w:val="both"/>
        <w:rPr>
          <w:sz w:val="20"/>
        </w:rPr>
      </w:pPr>
    </w:p>
    <w:p w:rsidR="00C611BA" w:rsidRPr="0025420B" w:rsidRDefault="00C611BA" w:rsidP="00C611BA">
      <w:pPr>
        <w:jc w:val="both"/>
        <w:rPr>
          <w:b/>
          <w:sz w:val="20"/>
        </w:rPr>
      </w:pPr>
      <w:r w:rsidRPr="0025420B">
        <w:rPr>
          <w:b/>
          <w:sz w:val="20"/>
        </w:rPr>
        <w:t>Revised 06/12/13</w:t>
      </w:r>
    </w:p>
    <w:p w:rsidR="00C611BA" w:rsidRDefault="00C611BA" w:rsidP="00EA580C">
      <w:pPr>
        <w:jc w:val="center"/>
        <w:rPr>
          <w:rFonts w:ascii="Times New Roman" w:hAnsi="Times New Roman" w:cs="Times New Roman"/>
          <w:b/>
          <w:sz w:val="28"/>
          <w:szCs w:val="28"/>
        </w:rPr>
      </w:pPr>
    </w:p>
    <w:p w:rsidR="00C611BA" w:rsidRDefault="00C611BA" w:rsidP="00C611BA">
      <w:pPr>
        <w:rPr>
          <w:rFonts w:ascii="Times New Roman" w:hAnsi="Times New Roman" w:cs="Times New Roman"/>
          <w:b/>
          <w:sz w:val="28"/>
          <w:szCs w:val="28"/>
        </w:rPr>
      </w:pPr>
    </w:p>
    <w:p w:rsidR="00E47589" w:rsidRDefault="009657B7" w:rsidP="00C611B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Phil Roberts Scholarship Application</w:t>
      </w:r>
    </w:p>
    <w:p w:rsidR="009657B7" w:rsidRPr="00C3375E" w:rsidRDefault="009657B7" w:rsidP="0061672B">
      <w:pPr>
        <w:spacing w:after="0" w:line="240" w:lineRule="auto"/>
        <w:ind w:left="-446"/>
        <w:rPr>
          <w:rFonts w:ascii="Times New Roman" w:hAnsi="Times New Roman" w:cs="Times New Roman"/>
          <w:b/>
        </w:rPr>
      </w:pPr>
      <w:r w:rsidRPr="00C3375E">
        <w:rPr>
          <w:rFonts w:ascii="Times New Roman" w:hAnsi="Times New Roman" w:cs="Times New Roman"/>
          <w:b/>
        </w:rPr>
        <w:t>Date:</w:t>
      </w:r>
    </w:p>
    <w:tbl>
      <w:tblPr>
        <w:tblStyle w:val="TableGrid"/>
        <w:tblW w:w="10998" w:type="dxa"/>
        <w:tblInd w:w="-360" w:type="dxa"/>
        <w:tblLook w:val="04A0" w:firstRow="1" w:lastRow="0" w:firstColumn="1" w:lastColumn="0" w:noHBand="0" w:noVBand="1"/>
      </w:tblPr>
      <w:tblGrid>
        <w:gridCol w:w="3195"/>
        <w:gridCol w:w="1683"/>
        <w:gridCol w:w="6120"/>
      </w:tblGrid>
      <w:tr w:rsidR="00C3375E" w:rsidTr="00EA580C">
        <w:tc>
          <w:tcPr>
            <w:tcW w:w="10998" w:type="dxa"/>
            <w:gridSpan w:val="3"/>
            <w:vAlign w:val="center"/>
          </w:tcPr>
          <w:p w:rsidR="00C3375E" w:rsidRDefault="00C3375E" w:rsidP="0061672B">
            <w:pPr>
              <w:rPr>
                <w:rFonts w:ascii="Times New Roman" w:hAnsi="Times New Roman" w:cs="Times New Roman"/>
                <w:sz w:val="20"/>
                <w:szCs w:val="20"/>
              </w:rPr>
            </w:pPr>
          </w:p>
          <w:p w:rsidR="00C3375E" w:rsidRDefault="00C3375E" w:rsidP="0061672B">
            <w:pPr>
              <w:rPr>
                <w:rFonts w:ascii="Times New Roman" w:hAnsi="Times New Roman" w:cs="Times New Roman"/>
                <w:sz w:val="20"/>
                <w:szCs w:val="20"/>
              </w:rPr>
            </w:pPr>
            <w:r>
              <w:rPr>
                <w:rFonts w:ascii="Times New Roman" w:hAnsi="Times New Roman" w:cs="Times New Roman"/>
                <w:sz w:val="20"/>
                <w:szCs w:val="20"/>
              </w:rPr>
              <w:t>Name:</w:t>
            </w:r>
          </w:p>
        </w:tc>
      </w:tr>
      <w:tr w:rsidR="009657B7" w:rsidTr="00EA580C">
        <w:tc>
          <w:tcPr>
            <w:tcW w:w="10998" w:type="dxa"/>
            <w:gridSpan w:val="3"/>
            <w:vAlign w:val="center"/>
          </w:tcPr>
          <w:p w:rsidR="004B6AEA" w:rsidRDefault="004B6AEA" w:rsidP="0061672B">
            <w:pPr>
              <w:rPr>
                <w:rFonts w:ascii="Times New Roman" w:hAnsi="Times New Roman" w:cs="Times New Roman"/>
                <w:sz w:val="20"/>
                <w:szCs w:val="20"/>
              </w:rPr>
            </w:pPr>
          </w:p>
          <w:p w:rsidR="009657B7" w:rsidRPr="004B6AEA" w:rsidRDefault="009657B7" w:rsidP="0061672B">
            <w:pPr>
              <w:rPr>
                <w:rFonts w:ascii="Times New Roman" w:hAnsi="Times New Roman" w:cs="Times New Roman"/>
                <w:sz w:val="20"/>
                <w:szCs w:val="20"/>
              </w:rPr>
            </w:pPr>
            <w:r w:rsidRPr="004B6AEA">
              <w:rPr>
                <w:rFonts w:ascii="Times New Roman" w:hAnsi="Times New Roman" w:cs="Times New Roman"/>
                <w:sz w:val="20"/>
                <w:szCs w:val="20"/>
              </w:rPr>
              <w:t>Address:</w:t>
            </w:r>
          </w:p>
        </w:tc>
      </w:tr>
      <w:tr w:rsidR="009657B7" w:rsidTr="00EA580C">
        <w:tc>
          <w:tcPr>
            <w:tcW w:w="10998" w:type="dxa"/>
            <w:gridSpan w:val="3"/>
            <w:vAlign w:val="center"/>
          </w:tcPr>
          <w:p w:rsidR="004B6AEA" w:rsidRDefault="004B6AEA" w:rsidP="0061672B">
            <w:pPr>
              <w:rPr>
                <w:rFonts w:ascii="Times New Roman" w:hAnsi="Times New Roman" w:cs="Times New Roman"/>
                <w:sz w:val="20"/>
                <w:szCs w:val="20"/>
              </w:rPr>
            </w:pPr>
          </w:p>
          <w:p w:rsidR="009657B7" w:rsidRPr="004B6AEA" w:rsidRDefault="009657B7" w:rsidP="0061672B">
            <w:pPr>
              <w:rPr>
                <w:rFonts w:ascii="Times New Roman" w:hAnsi="Times New Roman" w:cs="Times New Roman"/>
                <w:sz w:val="20"/>
                <w:szCs w:val="20"/>
              </w:rPr>
            </w:pPr>
            <w:r w:rsidRPr="004B6AEA">
              <w:rPr>
                <w:rFonts w:ascii="Times New Roman" w:hAnsi="Times New Roman" w:cs="Times New Roman"/>
                <w:sz w:val="20"/>
                <w:szCs w:val="20"/>
              </w:rPr>
              <w:t>City, State, Zip:</w:t>
            </w:r>
          </w:p>
        </w:tc>
      </w:tr>
      <w:tr w:rsidR="009657B7" w:rsidTr="00EA580C">
        <w:tc>
          <w:tcPr>
            <w:tcW w:w="4878" w:type="dxa"/>
            <w:gridSpan w:val="2"/>
            <w:vAlign w:val="center"/>
          </w:tcPr>
          <w:p w:rsidR="004B6AEA" w:rsidRDefault="004B6AEA" w:rsidP="0061672B">
            <w:pPr>
              <w:rPr>
                <w:rFonts w:ascii="Times New Roman" w:hAnsi="Times New Roman" w:cs="Times New Roman"/>
                <w:sz w:val="20"/>
                <w:szCs w:val="20"/>
              </w:rPr>
            </w:pPr>
          </w:p>
          <w:p w:rsidR="009657B7" w:rsidRPr="004B6AEA" w:rsidRDefault="009657B7" w:rsidP="0061672B">
            <w:pPr>
              <w:rPr>
                <w:rFonts w:ascii="Times New Roman" w:hAnsi="Times New Roman" w:cs="Times New Roman"/>
                <w:sz w:val="20"/>
                <w:szCs w:val="20"/>
              </w:rPr>
            </w:pPr>
            <w:r w:rsidRPr="004B6AEA">
              <w:rPr>
                <w:rFonts w:ascii="Times New Roman" w:hAnsi="Times New Roman" w:cs="Times New Roman"/>
                <w:sz w:val="20"/>
                <w:szCs w:val="20"/>
              </w:rPr>
              <w:t>Phone:</w:t>
            </w:r>
          </w:p>
        </w:tc>
        <w:tc>
          <w:tcPr>
            <w:tcW w:w="6120" w:type="dxa"/>
            <w:vAlign w:val="center"/>
          </w:tcPr>
          <w:p w:rsidR="00C3375E" w:rsidRDefault="00C3375E" w:rsidP="0061672B">
            <w:pPr>
              <w:rPr>
                <w:rFonts w:ascii="Times New Roman" w:hAnsi="Times New Roman" w:cs="Times New Roman"/>
                <w:sz w:val="20"/>
                <w:szCs w:val="20"/>
              </w:rPr>
            </w:pPr>
          </w:p>
          <w:p w:rsidR="009657B7" w:rsidRPr="004B6AEA" w:rsidRDefault="009657B7" w:rsidP="0061672B">
            <w:pPr>
              <w:rPr>
                <w:rFonts w:ascii="Times New Roman" w:hAnsi="Times New Roman" w:cs="Times New Roman"/>
                <w:sz w:val="20"/>
                <w:szCs w:val="20"/>
              </w:rPr>
            </w:pPr>
            <w:r w:rsidRPr="004B6AEA">
              <w:rPr>
                <w:rFonts w:ascii="Times New Roman" w:hAnsi="Times New Roman" w:cs="Times New Roman"/>
                <w:sz w:val="20"/>
                <w:szCs w:val="20"/>
              </w:rPr>
              <w:t>Cell:</w:t>
            </w:r>
          </w:p>
        </w:tc>
      </w:tr>
      <w:tr w:rsidR="009657B7" w:rsidTr="00EA580C">
        <w:tc>
          <w:tcPr>
            <w:tcW w:w="10998" w:type="dxa"/>
            <w:gridSpan w:val="3"/>
            <w:vAlign w:val="center"/>
          </w:tcPr>
          <w:p w:rsidR="004B6AEA" w:rsidRDefault="004B6AEA" w:rsidP="0061672B">
            <w:pPr>
              <w:rPr>
                <w:rFonts w:ascii="Times New Roman" w:hAnsi="Times New Roman" w:cs="Times New Roman"/>
                <w:sz w:val="20"/>
                <w:szCs w:val="20"/>
              </w:rPr>
            </w:pPr>
          </w:p>
          <w:p w:rsidR="009657B7" w:rsidRPr="004B6AEA" w:rsidRDefault="008373A0" w:rsidP="0061672B">
            <w:pPr>
              <w:rPr>
                <w:rFonts w:ascii="Times New Roman" w:hAnsi="Times New Roman" w:cs="Times New Roman"/>
                <w:sz w:val="20"/>
                <w:szCs w:val="20"/>
              </w:rPr>
            </w:pPr>
            <w:r>
              <w:rPr>
                <w:rFonts w:ascii="Times New Roman" w:hAnsi="Times New Roman" w:cs="Times New Roman"/>
                <w:sz w:val="20"/>
                <w:szCs w:val="20"/>
              </w:rPr>
              <w:t xml:space="preserve">Student &amp; Parent </w:t>
            </w:r>
            <w:r w:rsidR="009657B7" w:rsidRPr="004B6AEA">
              <w:rPr>
                <w:rFonts w:ascii="Times New Roman" w:hAnsi="Times New Roman" w:cs="Times New Roman"/>
                <w:sz w:val="20"/>
                <w:szCs w:val="20"/>
              </w:rPr>
              <w:t>Email:</w:t>
            </w:r>
          </w:p>
        </w:tc>
      </w:tr>
      <w:tr w:rsidR="009657B7" w:rsidTr="00EA580C">
        <w:tc>
          <w:tcPr>
            <w:tcW w:w="10998" w:type="dxa"/>
            <w:gridSpan w:val="3"/>
            <w:vAlign w:val="center"/>
          </w:tcPr>
          <w:p w:rsidR="004B6AEA" w:rsidRDefault="004B6AEA" w:rsidP="0061672B">
            <w:pPr>
              <w:rPr>
                <w:rFonts w:ascii="Times New Roman" w:hAnsi="Times New Roman" w:cs="Times New Roman"/>
                <w:sz w:val="20"/>
                <w:szCs w:val="20"/>
              </w:rPr>
            </w:pPr>
          </w:p>
          <w:p w:rsidR="009657B7" w:rsidRPr="004B6AEA" w:rsidRDefault="009657B7" w:rsidP="0061672B">
            <w:pPr>
              <w:rPr>
                <w:rFonts w:ascii="Times New Roman" w:hAnsi="Times New Roman" w:cs="Times New Roman"/>
                <w:sz w:val="20"/>
                <w:szCs w:val="20"/>
              </w:rPr>
            </w:pPr>
            <w:r w:rsidRPr="004B6AEA">
              <w:rPr>
                <w:rFonts w:ascii="Times New Roman" w:hAnsi="Times New Roman" w:cs="Times New Roman"/>
                <w:sz w:val="20"/>
                <w:szCs w:val="20"/>
              </w:rPr>
              <w:t>Social Security Number:</w:t>
            </w:r>
          </w:p>
        </w:tc>
      </w:tr>
      <w:tr w:rsidR="009657B7" w:rsidTr="00EA580C">
        <w:tc>
          <w:tcPr>
            <w:tcW w:w="10998" w:type="dxa"/>
            <w:gridSpan w:val="3"/>
            <w:vAlign w:val="center"/>
          </w:tcPr>
          <w:p w:rsidR="004B6AEA" w:rsidRDefault="004B6AEA" w:rsidP="0061672B">
            <w:pPr>
              <w:rPr>
                <w:rFonts w:ascii="Times New Roman" w:hAnsi="Times New Roman" w:cs="Times New Roman"/>
                <w:sz w:val="20"/>
                <w:szCs w:val="20"/>
              </w:rPr>
            </w:pPr>
          </w:p>
          <w:p w:rsidR="009657B7" w:rsidRPr="004B6AEA" w:rsidRDefault="009657B7" w:rsidP="0061672B">
            <w:pPr>
              <w:rPr>
                <w:rFonts w:ascii="Times New Roman" w:hAnsi="Times New Roman" w:cs="Times New Roman"/>
                <w:sz w:val="20"/>
                <w:szCs w:val="20"/>
              </w:rPr>
            </w:pPr>
            <w:r w:rsidRPr="004B6AEA">
              <w:rPr>
                <w:rFonts w:ascii="Times New Roman" w:hAnsi="Times New Roman" w:cs="Times New Roman"/>
                <w:sz w:val="20"/>
                <w:szCs w:val="20"/>
              </w:rPr>
              <w:t>High School:</w:t>
            </w:r>
          </w:p>
        </w:tc>
      </w:tr>
      <w:tr w:rsidR="004B6AEA" w:rsidTr="00EA580C">
        <w:tc>
          <w:tcPr>
            <w:tcW w:w="4878" w:type="dxa"/>
            <w:gridSpan w:val="2"/>
            <w:vAlign w:val="center"/>
          </w:tcPr>
          <w:p w:rsidR="004B6AEA" w:rsidRDefault="004B6AEA" w:rsidP="0061672B">
            <w:pPr>
              <w:rPr>
                <w:rFonts w:ascii="Times New Roman" w:hAnsi="Times New Roman" w:cs="Times New Roman"/>
                <w:sz w:val="20"/>
                <w:szCs w:val="20"/>
              </w:rPr>
            </w:pPr>
          </w:p>
          <w:p w:rsidR="004B6AEA" w:rsidRPr="004B6AEA" w:rsidRDefault="004B6AEA" w:rsidP="0061672B">
            <w:pPr>
              <w:rPr>
                <w:rFonts w:ascii="Times New Roman" w:hAnsi="Times New Roman" w:cs="Times New Roman"/>
                <w:sz w:val="20"/>
                <w:szCs w:val="20"/>
              </w:rPr>
            </w:pPr>
            <w:r w:rsidRPr="004B6AEA">
              <w:rPr>
                <w:rFonts w:ascii="Times New Roman" w:hAnsi="Times New Roman" w:cs="Times New Roman"/>
                <w:sz w:val="20"/>
                <w:szCs w:val="20"/>
              </w:rPr>
              <w:t>Mother’s Name:</w:t>
            </w:r>
          </w:p>
        </w:tc>
        <w:tc>
          <w:tcPr>
            <w:tcW w:w="6120" w:type="dxa"/>
            <w:vAlign w:val="center"/>
          </w:tcPr>
          <w:p w:rsidR="00C3375E" w:rsidRDefault="00C3375E" w:rsidP="0061672B">
            <w:pPr>
              <w:rPr>
                <w:rFonts w:ascii="Times New Roman" w:hAnsi="Times New Roman" w:cs="Times New Roman"/>
                <w:sz w:val="20"/>
                <w:szCs w:val="20"/>
              </w:rPr>
            </w:pPr>
          </w:p>
          <w:p w:rsidR="004B6AEA" w:rsidRPr="004B6AEA" w:rsidRDefault="004B6AEA" w:rsidP="0061672B">
            <w:pPr>
              <w:rPr>
                <w:rFonts w:ascii="Times New Roman" w:hAnsi="Times New Roman" w:cs="Times New Roman"/>
                <w:sz w:val="20"/>
                <w:szCs w:val="20"/>
              </w:rPr>
            </w:pPr>
            <w:r w:rsidRPr="004B6AEA">
              <w:rPr>
                <w:rFonts w:ascii="Times New Roman" w:hAnsi="Times New Roman" w:cs="Times New Roman"/>
                <w:sz w:val="20"/>
                <w:szCs w:val="20"/>
              </w:rPr>
              <w:t>Occupation:</w:t>
            </w:r>
          </w:p>
        </w:tc>
      </w:tr>
      <w:tr w:rsidR="004B6AEA" w:rsidRPr="004B6AEA" w:rsidTr="00EA580C">
        <w:tc>
          <w:tcPr>
            <w:tcW w:w="4878" w:type="dxa"/>
            <w:gridSpan w:val="2"/>
            <w:vAlign w:val="center"/>
          </w:tcPr>
          <w:p w:rsidR="004B6AEA" w:rsidRDefault="004B6AEA" w:rsidP="0061672B">
            <w:pPr>
              <w:rPr>
                <w:rFonts w:ascii="Times New Roman" w:hAnsi="Times New Roman" w:cs="Times New Roman"/>
                <w:sz w:val="20"/>
                <w:szCs w:val="20"/>
              </w:rPr>
            </w:pPr>
          </w:p>
          <w:p w:rsidR="004B6AEA" w:rsidRPr="004B6AEA" w:rsidRDefault="004B6AEA" w:rsidP="0061672B">
            <w:pPr>
              <w:rPr>
                <w:rFonts w:ascii="Times New Roman" w:hAnsi="Times New Roman" w:cs="Times New Roman"/>
                <w:sz w:val="20"/>
                <w:szCs w:val="20"/>
              </w:rPr>
            </w:pPr>
            <w:r w:rsidRPr="004B6AEA">
              <w:rPr>
                <w:rFonts w:ascii="Times New Roman" w:hAnsi="Times New Roman" w:cs="Times New Roman"/>
                <w:sz w:val="20"/>
                <w:szCs w:val="20"/>
              </w:rPr>
              <w:t>Father’s Name:</w:t>
            </w:r>
          </w:p>
        </w:tc>
        <w:tc>
          <w:tcPr>
            <w:tcW w:w="6120" w:type="dxa"/>
            <w:vAlign w:val="center"/>
          </w:tcPr>
          <w:p w:rsidR="00C3375E" w:rsidRDefault="00C3375E" w:rsidP="0061672B">
            <w:pPr>
              <w:rPr>
                <w:rFonts w:ascii="Times New Roman" w:hAnsi="Times New Roman" w:cs="Times New Roman"/>
                <w:sz w:val="20"/>
                <w:szCs w:val="20"/>
              </w:rPr>
            </w:pPr>
          </w:p>
          <w:p w:rsidR="004B6AEA" w:rsidRPr="004B6AEA" w:rsidRDefault="004B6AEA" w:rsidP="0061672B">
            <w:pPr>
              <w:rPr>
                <w:rFonts w:ascii="Times New Roman" w:hAnsi="Times New Roman" w:cs="Times New Roman"/>
                <w:sz w:val="20"/>
                <w:szCs w:val="20"/>
              </w:rPr>
            </w:pPr>
            <w:r w:rsidRPr="004B6AEA">
              <w:rPr>
                <w:rFonts w:ascii="Times New Roman" w:hAnsi="Times New Roman" w:cs="Times New Roman"/>
                <w:sz w:val="20"/>
                <w:szCs w:val="20"/>
              </w:rPr>
              <w:t>Occupation:</w:t>
            </w:r>
          </w:p>
        </w:tc>
      </w:tr>
      <w:tr w:rsidR="004B6AEA" w:rsidTr="00EA580C">
        <w:tc>
          <w:tcPr>
            <w:tcW w:w="3195" w:type="dxa"/>
            <w:vAlign w:val="center"/>
          </w:tcPr>
          <w:p w:rsidR="004B6AEA" w:rsidRDefault="004B6AEA" w:rsidP="0061672B">
            <w:pPr>
              <w:rPr>
                <w:rFonts w:ascii="Times New Roman" w:hAnsi="Times New Roman" w:cs="Times New Roman"/>
                <w:sz w:val="20"/>
                <w:szCs w:val="20"/>
              </w:rPr>
            </w:pPr>
          </w:p>
          <w:p w:rsidR="004B6AEA" w:rsidRPr="004B6AEA" w:rsidRDefault="004B6AEA" w:rsidP="0061672B">
            <w:pPr>
              <w:rPr>
                <w:rFonts w:ascii="Times New Roman" w:hAnsi="Times New Roman" w:cs="Times New Roman"/>
                <w:sz w:val="20"/>
                <w:szCs w:val="20"/>
              </w:rPr>
            </w:pPr>
            <w:r>
              <w:rPr>
                <w:rFonts w:ascii="Times New Roman" w:hAnsi="Times New Roman" w:cs="Times New Roman"/>
                <w:sz w:val="20"/>
                <w:szCs w:val="20"/>
              </w:rPr>
              <w:t># Immediate Family Members</w:t>
            </w:r>
            <w:r w:rsidR="00C3375E">
              <w:rPr>
                <w:rFonts w:ascii="Times New Roman" w:hAnsi="Times New Roman" w:cs="Times New Roman"/>
                <w:sz w:val="20"/>
                <w:szCs w:val="20"/>
              </w:rPr>
              <w:t>:</w:t>
            </w:r>
          </w:p>
        </w:tc>
        <w:tc>
          <w:tcPr>
            <w:tcW w:w="1683" w:type="dxa"/>
            <w:vAlign w:val="center"/>
          </w:tcPr>
          <w:p w:rsidR="004800CF" w:rsidRDefault="004800CF" w:rsidP="0061672B">
            <w:pPr>
              <w:rPr>
                <w:rFonts w:ascii="Times New Roman" w:hAnsi="Times New Roman" w:cs="Times New Roman"/>
                <w:sz w:val="20"/>
                <w:szCs w:val="20"/>
              </w:rPr>
            </w:pPr>
          </w:p>
          <w:p w:rsidR="004B6AEA" w:rsidRPr="004B6AEA" w:rsidRDefault="004800CF" w:rsidP="0061672B">
            <w:pPr>
              <w:rPr>
                <w:rFonts w:ascii="Times New Roman" w:hAnsi="Times New Roman" w:cs="Times New Roman"/>
                <w:sz w:val="20"/>
                <w:szCs w:val="20"/>
              </w:rPr>
            </w:pPr>
            <w:r>
              <w:rPr>
                <w:rFonts w:ascii="Times New Roman" w:hAnsi="Times New Roman" w:cs="Times New Roman"/>
                <w:sz w:val="20"/>
                <w:szCs w:val="20"/>
              </w:rPr>
              <w:t xml:space="preserve"># </w:t>
            </w:r>
            <w:r w:rsidR="004B6AEA" w:rsidRPr="004B6AEA">
              <w:rPr>
                <w:rFonts w:ascii="Times New Roman" w:hAnsi="Times New Roman" w:cs="Times New Roman"/>
                <w:sz w:val="20"/>
                <w:szCs w:val="20"/>
              </w:rPr>
              <w:t>In College:</w:t>
            </w:r>
          </w:p>
        </w:tc>
        <w:tc>
          <w:tcPr>
            <w:tcW w:w="6120" w:type="dxa"/>
            <w:vAlign w:val="center"/>
          </w:tcPr>
          <w:p w:rsidR="00C3375E" w:rsidRDefault="00C3375E" w:rsidP="0061672B">
            <w:pPr>
              <w:rPr>
                <w:rFonts w:ascii="Times New Roman" w:hAnsi="Times New Roman" w:cs="Times New Roman"/>
                <w:sz w:val="20"/>
                <w:szCs w:val="20"/>
              </w:rPr>
            </w:pPr>
          </w:p>
          <w:p w:rsidR="004B6AEA" w:rsidRPr="004B6AEA" w:rsidRDefault="00C3375E" w:rsidP="0061672B">
            <w:pPr>
              <w:rPr>
                <w:rFonts w:ascii="Times New Roman" w:hAnsi="Times New Roman" w:cs="Times New Roman"/>
                <w:sz w:val="20"/>
                <w:szCs w:val="20"/>
              </w:rPr>
            </w:pPr>
            <w:r>
              <w:rPr>
                <w:rFonts w:ascii="Times New Roman" w:hAnsi="Times New Roman" w:cs="Times New Roman"/>
                <w:sz w:val="20"/>
                <w:szCs w:val="20"/>
              </w:rPr>
              <w:t>Total annual family income/recent tax return:  $</w:t>
            </w:r>
          </w:p>
        </w:tc>
      </w:tr>
    </w:tbl>
    <w:p w:rsidR="00C3375E" w:rsidRDefault="00C3375E" w:rsidP="0061672B">
      <w:pPr>
        <w:tabs>
          <w:tab w:val="left" w:pos="0"/>
        </w:tabs>
        <w:spacing w:after="0" w:line="240" w:lineRule="auto"/>
        <w:ind w:hanging="450"/>
        <w:rPr>
          <w:rFonts w:ascii="Times New Roman" w:hAnsi="Times New Roman" w:cs="Times New Roman"/>
          <w:b/>
        </w:rPr>
      </w:pPr>
    </w:p>
    <w:p w:rsidR="00EA580C" w:rsidRDefault="00EA580C" w:rsidP="0061672B">
      <w:pPr>
        <w:tabs>
          <w:tab w:val="left" w:pos="0"/>
        </w:tabs>
        <w:spacing w:after="0" w:line="240" w:lineRule="auto"/>
        <w:ind w:hanging="450"/>
        <w:rPr>
          <w:rFonts w:ascii="Times New Roman" w:hAnsi="Times New Roman" w:cs="Times New Roman"/>
          <w:b/>
        </w:rPr>
      </w:pPr>
    </w:p>
    <w:p w:rsidR="0061672B" w:rsidRPr="00C3375E" w:rsidRDefault="00DE25DD" w:rsidP="0061672B">
      <w:pPr>
        <w:tabs>
          <w:tab w:val="left" w:pos="0"/>
        </w:tabs>
        <w:spacing w:after="0" w:line="240" w:lineRule="auto"/>
        <w:ind w:hanging="450"/>
        <w:rPr>
          <w:rFonts w:ascii="Times New Roman" w:hAnsi="Times New Roman" w:cs="Times New Roman"/>
          <w:b/>
        </w:rPr>
      </w:pPr>
      <w:r>
        <w:rPr>
          <w:rFonts w:ascii="Times New Roman" w:hAnsi="Times New Roman" w:cs="Times New Roman"/>
          <w:b/>
        </w:rPr>
        <w:t>College Information</w:t>
      </w:r>
      <w:r w:rsidR="004800CF">
        <w:rPr>
          <w:rFonts w:ascii="Times New Roman" w:hAnsi="Times New Roman" w:cs="Times New Roman"/>
          <w:b/>
        </w:rPr>
        <w:t xml:space="preserve"> – See attached list of approved Colleges/Universities</w:t>
      </w:r>
    </w:p>
    <w:tbl>
      <w:tblPr>
        <w:tblStyle w:val="TableGrid"/>
        <w:tblW w:w="10998" w:type="dxa"/>
        <w:tblInd w:w="-360" w:type="dxa"/>
        <w:tblLook w:val="04A0" w:firstRow="1" w:lastRow="0" w:firstColumn="1" w:lastColumn="0" w:noHBand="0" w:noVBand="1"/>
      </w:tblPr>
      <w:tblGrid>
        <w:gridCol w:w="7129"/>
        <w:gridCol w:w="3869"/>
      </w:tblGrid>
      <w:tr w:rsidR="00C3375E" w:rsidRPr="0061672B" w:rsidTr="00EA580C">
        <w:tc>
          <w:tcPr>
            <w:tcW w:w="7129" w:type="dxa"/>
          </w:tcPr>
          <w:p w:rsidR="0061672B" w:rsidRPr="0061672B" w:rsidRDefault="0061672B" w:rsidP="0061672B">
            <w:pPr>
              <w:rPr>
                <w:rFonts w:ascii="Times New Roman" w:hAnsi="Times New Roman" w:cs="Times New Roman"/>
                <w:sz w:val="20"/>
                <w:szCs w:val="20"/>
              </w:rPr>
            </w:pPr>
          </w:p>
          <w:p w:rsidR="00C3375E" w:rsidRPr="0061672B" w:rsidRDefault="00C3375E" w:rsidP="0061672B">
            <w:pPr>
              <w:rPr>
                <w:rFonts w:ascii="Times New Roman" w:hAnsi="Times New Roman" w:cs="Times New Roman"/>
                <w:sz w:val="20"/>
                <w:szCs w:val="20"/>
              </w:rPr>
            </w:pPr>
            <w:r w:rsidRPr="0061672B">
              <w:rPr>
                <w:rFonts w:ascii="Times New Roman" w:hAnsi="Times New Roman" w:cs="Times New Roman"/>
                <w:sz w:val="20"/>
                <w:szCs w:val="20"/>
              </w:rPr>
              <w:t>College you plan to attend</w:t>
            </w:r>
            <w:r w:rsidR="0061672B" w:rsidRPr="0061672B">
              <w:rPr>
                <w:rFonts w:ascii="Times New Roman" w:hAnsi="Times New Roman" w:cs="Times New Roman"/>
                <w:sz w:val="20"/>
                <w:szCs w:val="20"/>
              </w:rPr>
              <w:t>:</w:t>
            </w:r>
          </w:p>
        </w:tc>
        <w:tc>
          <w:tcPr>
            <w:tcW w:w="3869" w:type="dxa"/>
          </w:tcPr>
          <w:p w:rsidR="00C3375E" w:rsidRPr="0061672B" w:rsidRDefault="00C3375E" w:rsidP="0061672B">
            <w:pPr>
              <w:rPr>
                <w:rFonts w:ascii="Times New Roman" w:hAnsi="Times New Roman" w:cs="Times New Roman"/>
                <w:sz w:val="20"/>
                <w:szCs w:val="20"/>
              </w:rPr>
            </w:pPr>
          </w:p>
          <w:p w:rsidR="00C3375E" w:rsidRPr="0061672B" w:rsidRDefault="00C3375E" w:rsidP="0061672B">
            <w:pPr>
              <w:rPr>
                <w:rFonts w:ascii="Times New Roman" w:hAnsi="Times New Roman" w:cs="Times New Roman"/>
                <w:sz w:val="20"/>
                <w:szCs w:val="20"/>
              </w:rPr>
            </w:pPr>
            <w:r w:rsidRPr="0061672B">
              <w:rPr>
                <w:rFonts w:ascii="Times New Roman" w:hAnsi="Times New Roman" w:cs="Times New Roman"/>
                <w:sz w:val="20"/>
                <w:szCs w:val="20"/>
              </w:rPr>
              <w:t>Tuition per semester</w:t>
            </w:r>
            <w:r w:rsidR="0061672B" w:rsidRPr="0061672B">
              <w:rPr>
                <w:rFonts w:ascii="Times New Roman" w:hAnsi="Times New Roman" w:cs="Times New Roman"/>
                <w:sz w:val="20"/>
                <w:szCs w:val="20"/>
              </w:rPr>
              <w:t>: $</w:t>
            </w:r>
          </w:p>
        </w:tc>
      </w:tr>
      <w:tr w:rsidR="0061672B" w:rsidTr="00EA580C">
        <w:tc>
          <w:tcPr>
            <w:tcW w:w="10998" w:type="dxa"/>
            <w:gridSpan w:val="2"/>
          </w:tcPr>
          <w:p w:rsidR="0061672B" w:rsidRPr="0061672B" w:rsidRDefault="0061672B" w:rsidP="0061672B">
            <w:pPr>
              <w:rPr>
                <w:rFonts w:ascii="Times New Roman" w:hAnsi="Times New Roman" w:cs="Times New Roman"/>
                <w:sz w:val="20"/>
                <w:szCs w:val="20"/>
              </w:rPr>
            </w:pPr>
          </w:p>
          <w:p w:rsidR="0061672B" w:rsidRDefault="0061672B" w:rsidP="0061672B">
            <w:pPr>
              <w:rPr>
                <w:rFonts w:ascii="Times New Roman" w:hAnsi="Times New Roman" w:cs="Times New Roman"/>
                <w:b/>
                <w:sz w:val="20"/>
                <w:szCs w:val="20"/>
              </w:rPr>
            </w:pPr>
            <w:r w:rsidRPr="0061672B">
              <w:rPr>
                <w:rFonts w:ascii="Times New Roman" w:hAnsi="Times New Roman" w:cs="Times New Roman"/>
                <w:sz w:val="20"/>
                <w:szCs w:val="20"/>
              </w:rPr>
              <w:t>Area of Study:</w:t>
            </w:r>
          </w:p>
        </w:tc>
      </w:tr>
    </w:tbl>
    <w:p w:rsidR="00C3375E" w:rsidRDefault="00C3375E" w:rsidP="0061672B">
      <w:pPr>
        <w:spacing w:after="0" w:line="240" w:lineRule="auto"/>
        <w:ind w:left="-360"/>
        <w:rPr>
          <w:rFonts w:ascii="Times New Roman" w:hAnsi="Times New Roman" w:cs="Times New Roman"/>
          <w:b/>
          <w:sz w:val="20"/>
          <w:szCs w:val="20"/>
        </w:rPr>
      </w:pPr>
    </w:p>
    <w:p w:rsidR="004800CF" w:rsidRDefault="004800CF" w:rsidP="0061672B">
      <w:pPr>
        <w:spacing w:after="0" w:line="240" w:lineRule="auto"/>
        <w:ind w:left="-360"/>
        <w:rPr>
          <w:rFonts w:ascii="Times New Roman" w:hAnsi="Times New Roman" w:cs="Times New Roman"/>
          <w:b/>
          <w:sz w:val="20"/>
          <w:szCs w:val="20"/>
        </w:rPr>
      </w:pPr>
    </w:p>
    <w:p w:rsidR="0061672B" w:rsidRPr="00DE25DD" w:rsidRDefault="0061672B" w:rsidP="00DE25DD">
      <w:pPr>
        <w:spacing w:after="0" w:line="240" w:lineRule="auto"/>
        <w:ind w:left="-450"/>
        <w:rPr>
          <w:rFonts w:ascii="Times New Roman" w:hAnsi="Times New Roman" w:cs="Times New Roman"/>
        </w:rPr>
      </w:pPr>
      <w:r w:rsidRPr="00DE25DD">
        <w:rPr>
          <w:rFonts w:ascii="Times New Roman" w:hAnsi="Times New Roman" w:cs="Times New Roman"/>
        </w:rPr>
        <w:t>Indicate any scholarships of sources of financial assistance you expect to receive:</w:t>
      </w:r>
    </w:p>
    <w:p w:rsidR="0061672B" w:rsidRDefault="0061672B" w:rsidP="0061672B">
      <w:pPr>
        <w:pStyle w:val="ListParagraph"/>
        <w:spacing w:after="0" w:line="240" w:lineRule="auto"/>
        <w:ind w:left="-450"/>
        <w:rPr>
          <w:rFonts w:ascii="Times New Roman" w:hAnsi="Times New Roman" w:cs="Times New Roman"/>
        </w:rPr>
      </w:pPr>
    </w:p>
    <w:p w:rsidR="0061672B" w:rsidRDefault="0061672B" w:rsidP="0061672B">
      <w:pPr>
        <w:spacing w:after="0" w:line="240" w:lineRule="auto"/>
        <w:rPr>
          <w:rFonts w:ascii="Times New Roman" w:hAnsi="Times New Roman" w:cs="Times New Roman"/>
        </w:rPr>
      </w:pPr>
    </w:p>
    <w:p w:rsidR="0061672B" w:rsidRDefault="0061672B" w:rsidP="00DE25DD">
      <w:pPr>
        <w:tabs>
          <w:tab w:val="left" w:pos="0"/>
        </w:tabs>
        <w:spacing w:after="0" w:line="240" w:lineRule="auto"/>
        <w:ind w:left="-450"/>
        <w:rPr>
          <w:rFonts w:ascii="Times New Roman" w:hAnsi="Times New Roman" w:cs="Times New Roman"/>
          <w:sz w:val="22"/>
          <w:szCs w:val="22"/>
        </w:rPr>
      </w:pPr>
      <w:r w:rsidRPr="00DE25DD">
        <w:rPr>
          <w:rFonts w:ascii="Times New Roman" w:hAnsi="Times New Roman" w:cs="Times New Roman"/>
        </w:rPr>
        <w:t xml:space="preserve">Financial need is </w:t>
      </w:r>
      <w:r w:rsidR="00360A1E">
        <w:rPr>
          <w:rFonts w:ascii="Times New Roman" w:hAnsi="Times New Roman" w:cs="Times New Roman"/>
        </w:rPr>
        <w:t>a</w:t>
      </w:r>
      <w:r w:rsidRPr="00DE25DD">
        <w:rPr>
          <w:rFonts w:ascii="Times New Roman" w:hAnsi="Times New Roman" w:cs="Times New Roman"/>
        </w:rPr>
        <w:t xml:space="preserve"> criteria of the Phil Roberts Scholarship.  </w:t>
      </w:r>
      <w:r w:rsidR="004800CF">
        <w:rPr>
          <w:rFonts w:ascii="Times New Roman" w:hAnsi="Times New Roman" w:cs="Times New Roman"/>
        </w:rPr>
        <w:t>Why</w:t>
      </w:r>
      <w:r w:rsidRPr="00DE25DD">
        <w:rPr>
          <w:rFonts w:ascii="Times New Roman" w:hAnsi="Times New Roman" w:cs="Times New Roman"/>
        </w:rPr>
        <w:t xml:space="preserve"> </w:t>
      </w:r>
      <w:r w:rsidR="004800CF">
        <w:rPr>
          <w:rFonts w:ascii="Times New Roman" w:hAnsi="Times New Roman" w:cs="Times New Roman"/>
        </w:rPr>
        <w:t>are you</w:t>
      </w:r>
      <w:r w:rsidRPr="00DE25DD">
        <w:rPr>
          <w:rFonts w:ascii="Times New Roman" w:hAnsi="Times New Roman" w:cs="Times New Roman"/>
        </w:rPr>
        <w:t xml:space="preserve"> seeking this</w:t>
      </w:r>
      <w:r w:rsidR="00DE25DD">
        <w:rPr>
          <w:rFonts w:ascii="Times New Roman" w:hAnsi="Times New Roman" w:cs="Times New Roman"/>
          <w:sz w:val="22"/>
          <w:szCs w:val="22"/>
        </w:rPr>
        <w:t xml:space="preserve"> award?</w:t>
      </w:r>
    </w:p>
    <w:p w:rsidR="00DE25DD" w:rsidRDefault="00DE25DD" w:rsidP="00DE25DD">
      <w:pPr>
        <w:tabs>
          <w:tab w:val="left" w:pos="0"/>
        </w:tabs>
        <w:spacing w:after="0" w:line="240" w:lineRule="auto"/>
        <w:ind w:left="-450"/>
        <w:rPr>
          <w:rFonts w:ascii="Times New Roman" w:hAnsi="Times New Roman" w:cs="Times New Roman"/>
          <w:sz w:val="22"/>
          <w:szCs w:val="22"/>
        </w:rPr>
      </w:pPr>
    </w:p>
    <w:p w:rsidR="00DE25DD" w:rsidRDefault="00DE25DD" w:rsidP="00DE25DD">
      <w:pPr>
        <w:tabs>
          <w:tab w:val="left" w:pos="0"/>
        </w:tabs>
        <w:spacing w:after="0" w:line="240" w:lineRule="auto"/>
        <w:ind w:left="-450"/>
        <w:rPr>
          <w:rFonts w:ascii="Times New Roman" w:hAnsi="Times New Roman" w:cs="Times New Roman"/>
          <w:sz w:val="22"/>
          <w:szCs w:val="22"/>
        </w:rPr>
      </w:pPr>
    </w:p>
    <w:p w:rsidR="00DE25DD" w:rsidRDefault="00DE25DD" w:rsidP="00DE25DD">
      <w:pPr>
        <w:tabs>
          <w:tab w:val="left" w:pos="0"/>
        </w:tabs>
        <w:spacing w:after="0" w:line="240" w:lineRule="auto"/>
        <w:ind w:left="-450"/>
        <w:rPr>
          <w:rFonts w:ascii="Times New Roman" w:hAnsi="Times New Roman" w:cs="Times New Roman"/>
          <w:sz w:val="22"/>
          <w:szCs w:val="22"/>
        </w:rPr>
      </w:pPr>
      <w:r>
        <w:rPr>
          <w:rFonts w:ascii="Times New Roman" w:hAnsi="Times New Roman" w:cs="Times New Roman"/>
          <w:sz w:val="22"/>
          <w:szCs w:val="22"/>
        </w:rPr>
        <w:t>Explain how you have established and completed a goal for yourself.</w:t>
      </w:r>
    </w:p>
    <w:p w:rsidR="00DE25DD" w:rsidRDefault="00DE25DD" w:rsidP="00DE25DD">
      <w:pPr>
        <w:tabs>
          <w:tab w:val="left" w:pos="0"/>
        </w:tabs>
        <w:spacing w:after="0" w:line="240" w:lineRule="auto"/>
        <w:ind w:left="-450"/>
        <w:rPr>
          <w:rFonts w:ascii="Times New Roman" w:hAnsi="Times New Roman" w:cs="Times New Roman"/>
          <w:sz w:val="22"/>
          <w:szCs w:val="22"/>
        </w:rPr>
      </w:pPr>
    </w:p>
    <w:p w:rsidR="00DE25DD" w:rsidRDefault="00DE25DD" w:rsidP="00DE25DD">
      <w:pPr>
        <w:tabs>
          <w:tab w:val="left" w:pos="0"/>
        </w:tabs>
        <w:spacing w:after="0" w:line="240" w:lineRule="auto"/>
        <w:ind w:left="-450"/>
        <w:rPr>
          <w:rFonts w:ascii="Times New Roman" w:hAnsi="Times New Roman" w:cs="Times New Roman"/>
          <w:sz w:val="22"/>
          <w:szCs w:val="22"/>
        </w:rPr>
      </w:pPr>
    </w:p>
    <w:p w:rsidR="00DE25DD" w:rsidRDefault="00DE25DD" w:rsidP="00DE25DD">
      <w:pPr>
        <w:tabs>
          <w:tab w:val="left" w:pos="0"/>
        </w:tabs>
        <w:spacing w:after="0" w:line="240" w:lineRule="auto"/>
        <w:ind w:left="-450"/>
        <w:rPr>
          <w:rFonts w:ascii="Times New Roman" w:hAnsi="Times New Roman" w:cs="Times New Roman"/>
          <w:sz w:val="22"/>
          <w:szCs w:val="22"/>
        </w:rPr>
      </w:pPr>
      <w:r>
        <w:rPr>
          <w:rFonts w:ascii="Times New Roman" w:hAnsi="Times New Roman" w:cs="Times New Roman"/>
          <w:sz w:val="22"/>
          <w:szCs w:val="22"/>
        </w:rPr>
        <w:t>Attach your high school transcript and ACT/SAT score(s).</w:t>
      </w:r>
    </w:p>
    <w:p w:rsidR="00DE25DD" w:rsidRDefault="00DE25DD" w:rsidP="00DE25DD">
      <w:pPr>
        <w:tabs>
          <w:tab w:val="left" w:pos="0"/>
        </w:tabs>
        <w:spacing w:after="0" w:line="240" w:lineRule="auto"/>
        <w:ind w:left="-90"/>
        <w:rPr>
          <w:rFonts w:ascii="Times New Roman" w:hAnsi="Times New Roman" w:cs="Times New Roman"/>
          <w:sz w:val="22"/>
          <w:szCs w:val="22"/>
        </w:rPr>
      </w:pPr>
    </w:p>
    <w:p w:rsidR="004800CF" w:rsidRDefault="004800CF" w:rsidP="001224C0">
      <w:pPr>
        <w:tabs>
          <w:tab w:val="left" w:pos="0"/>
        </w:tabs>
        <w:spacing w:after="0" w:line="240" w:lineRule="auto"/>
        <w:rPr>
          <w:rFonts w:ascii="Times New Roman" w:hAnsi="Times New Roman" w:cs="Times New Roman"/>
          <w:sz w:val="22"/>
          <w:szCs w:val="22"/>
        </w:rPr>
      </w:pPr>
    </w:p>
    <w:p w:rsidR="00DE25DD" w:rsidRPr="00EA580C" w:rsidRDefault="00DE25DD" w:rsidP="00DE25DD">
      <w:pPr>
        <w:tabs>
          <w:tab w:val="left" w:pos="0"/>
        </w:tabs>
        <w:spacing w:after="0" w:line="240" w:lineRule="auto"/>
        <w:ind w:left="-450"/>
        <w:rPr>
          <w:rFonts w:ascii="Times New Roman" w:hAnsi="Times New Roman" w:cs="Times New Roman"/>
          <w:b/>
          <w:sz w:val="22"/>
          <w:szCs w:val="22"/>
        </w:rPr>
      </w:pPr>
      <w:r w:rsidRPr="00EA580C">
        <w:rPr>
          <w:rFonts w:ascii="Times New Roman" w:hAnsi="Times New Roman" w:cs="Times New Roman"/>
          <w:b/>
          <w:sz w:val="22"/>
          <w:szCs w:val="22"/>
        </w:rPr>
        <w:t xml:space="preserve">I give </w:t>
      </w:r>
      <w:r w:rsidR="004800CF">
        <w:rPr>
          <w:rFonts w:ascii="Times New Roman" w:hAnsi="Times New Roman" w:cs="Times New Roman"/>
          <w:b/>
          <w:sz w:val="22"/>
          <w:szCs w:val="22"/>
        </w:rPr>
        <w:t xml:space="preserve">my </w:t>
      </w:r>
      <w:r w:rsidRPr="00EA580C">
        <w:rPr>
          <w:rFonts w:ascii="Times New Roman" w:hAnsi="Times New Roman" w:cs="Times New Roman"/>
          <w:b/>
          <w:sz w:val="22"/>
          <w:szCs w:val="22"/>
        </w:rPr>
        <w:t>permission</w:t>
      </w:r>
      <w:r w:rsidR="00EA580C">
        <w:rPr>
          <w:rFonts w:ascii="Times New Roman" w:hAnsi="Times New Roman" w:cs="Times New Roman"/>
          <w:b/>
          <w:sz w:val="22"/>
          <w:szCs w:val="22"/>
        </w:rPr>
        <w:t xml:space="preserve"> allowing</w:t>
      </w:r>
      <w:r w:rsidR="004800CF">
        <w:rPr>
          <w:rFonts w:ascii="Times New Roman" w:hAnsi="Times New Roman" w:cs="Times New Roman"/>
          <w:b/>
          <w:sz w:val="22"/>
          <w:szCs w:val="22"/>
        </w:rPr>
        <w:t xml:space="preserve"> the Scholarship Committee</w:t>
      </w:r>
      <w:r w:rsidRPr="00EA580C">
        <w:rPr>
          <w:rFonts w:ascii="Times New Roman" w:hAnsi="Times New Roman" w:cs="Times New Roman"/>
          <w:b/>
          <w:sz w:val="22"/>
          <w:szCs w:val="22"/>
        </w:rPr>
        <w:t xml:space="preserve"> </w:t>
      </w:r>
      <w:r w:rsidR="004800CF">
        <w:rPr>
          <w:rFonts w:ascii="Times New Roman" w:hAnsi="Times New Roman" w:cs="Times New Roman"/>
          <w:b/>
          <w:sz w:val="22"/>
          <w:szCs w:val="22"/>
        </w:rPr>
        <w:t xml:space="preserve">access to my </w:t>
      </w:r>
      <w:r w:rsidRPr="00EA580C">
        <w:rPr>
          <w:rFonts w:ascii="Times New Roman" w:hAnsi="Times New Roman" w:cs="Times New Roman"/>
          <w:b/>
          <w:sz w:val="22"/>
          <w:szCs w:val="22"/>
        </w:rPr>
        <w:t>scores/grades/financial information</w:t>
      </w:r>
      <w:r w:rsidR="004800CF">
        <w:rPr>
          <w:rFonts w:ascii="Times New Roman" w:hAnsi="Times New Roman" w:cs="Times New Roman"/>
          <w:b/>
          <w:sz w:val="22"/>
          <w:szCs w:val="22"/>
        </w:rPr>
        <w:t>.</w:t>
      </w:r>
      <w:r w:rsidRPr="00EA580C">
        <w:rPr>
          <w:rFonts w:ascii="Times New Roman" w:hAnsi="Times New Roman" w:cs="Times New Roman"/>
          <w:b/>
          <w:sz w:val="22"/>
          <w:szCs w:val="22"/>
        </w:rPr>
        <w:t xml:space="preserve"> </w:t>
      </w:r>
    </w:p>
    <w:p w:rsidR="00EA580C" w:rsidRPr="001224C0" w:rsidRDefault="00EA580C" w:rsidP="00EA580C">
      <w:pPr>
        <w:tabs>
          <w:tab w:val="left" w:pos="0"/>
        </w:tabs>
        <w:spacing w:after="0" w:line="240" w:lineRule="auto"/>
        <w:rPr>
          <w:rFonts w:ascii="Times New Roman" w:hAnsi="Times New Roman" w:cs="Times New Roman"/>
          <w:b/>
          <w:sz w:val="36"/>
          <w:szCs w:val="36"/>
        </w:rPr>
      </w:pPr>
    </w:p>
    <w:p w:rsidR="00EA580C" w:rsidRPr="00EA580C" w:rsidRDefault="00EA580C" w:rsidP="00EA580C">
      <w:pPr>
        <w:tabs>
          <w:tab w:val="left" w:pos="0"/>
        </w:tabs>
        <w:spacing w:after="0" w:line="240" w:lineRule="auto"/>
        <w:rPr>
          <w:rFonts w:ascii="Times New Roman" w:hAnsi="Times New Roman" w:cs="Times New Roman"/>
          <w:b/>
          <w:sz w:val="22"/>
          <w:szCs w:val="22"/>
        </w:rPr>
      </w:pPr>
    </w:p>
    <w:p w:rsidR="00DE25DD" w:rsidRDefault="001224C0" w:rsidP="001224C0">
      <w:pPr>
        <w:tabs>
          <w:tab w:val="left" w:pos="0"/>
          <w:tab w:val="left" w:pos="8550"/>
        </w:tabs>
        <w:spacing w:after="0" w:line="240" w:lineRule="auto"/>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4A1C503A" wp14:editId="3B3E9C8F">
                <wp:simplePos x="0" y="0"/>
                <wp:positionH relativeFrom="column">
                  <wp:posOffset>-245110</wp:posOffset>
                </wp:positionH>
                <wp:positionV relativeFrom="paragraph">
                  <wp:posOffset>-1270</wp:posOffset>
                </wp:positionV>
                <wp:extent cx="47498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3BC27"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pt,-.1pt" to="3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0zuAEAAMMDAAAOAAAAZHJzL2Uyb0RvYy54bWysU8GOEzEMvSPxD1HudKbVC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" strokecolor="#4579b8 [3044]"/>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47FB1C4A" wp14:editId="07790E0A">
                <wp:simplePos x="0" y="0"/>
                <wp:positionH relativeFrom="column">
                  <wp:posOffset>4959985</wp:posOffset>
                </wp:positionH>
                <wp:positionV relativeFrom="paragraph">
                  <wp:posOffset>-635</wp:posOffset>
                </wp:positionV>
                <wp:extent cx="15748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A9F27"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55pt,-.05pt" to="51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twEAAMMDAAAOAAAAZHJzL2Uyb0RvYy54bWysU8GOEzEMvSPxD1HudKarAqt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" strokecolor="#4579b8 [3044]"/>
            </w:pict>
          </mc:Fallback>
        </mc:AlternateContent>
      </w:r>
      <w:r>
        <w:rPr>
          <w:rFonts w:ascii="Times New Roman" w:hAnsi="Times New Roman" w:cs="Times New Roman"/>
          <w:sz w:val="22"/>
          <w:szCs w:val="22"/>
        </w:rPr>
        <w:t xml:space="preserve">        Student Signature                                                                                                                       Date</w:t>
      </w:r>
    </w:p>
    <w:p w:rsidR="00EA580C" w:rsidRPr="001224C0" w:rsidRDefault="00EA580C" w:rsidP="00DE25DD">
      <w:pPr>
        <w:tabs>
          <w:tab w:val="left" w:pos="0"/>
        </w:tabs>
        <w:spacing w:after="0" w:line="240" w:lineRule="auto"/>
        <w:ind w:left="-450"/>
        <w:rPr>
          <w:rFonts w:ascii="Times New Roman" w:hAnsi="Times New Roman" w:cs="Times New Roman"/>
          <w:sz w:val="16"/>
          <w:szCs w:val="16"/>
        </w:rPr>
      </w:pPr>
    </w:p>
    <w:p w:rsidR="00DE25DD" w:rsidRPr="00EA580C" w:rsidRDefault="00DE25DD" w:rsidP="00EA580C">
      <w:pPr>
        <w:tabs>
          <w:tab w:val="left" w:pos="0"/>
        </w:tabs>
        <w:spacing w:after="0" w:line="240" w:lineRule="auto"/>
        <w:ind w:left="-450"/>
        <w:rPr>
          <w:rFonts w:ascii="Times New Roman" w:hAnsi="Times New Roman" w:cs="Times New Roman"/>
          <w:b/>
          <w:sz w:val="22"/>
          <w:szCs w:val="22"/>
        </w:rPr>
      </w:pPr>
      <w:r w:rsidRPr="00EA580C">
        <w:rPr>
          <w:rFonts w:ascii="Times New Roman" w:hAnsi="Times New Roman" w:cs="Times New Roman"/>
          <w:b/>
          <w:sz w:val="22"/>
          <w:szCs w:val="22"/>
        </w:rPr>
        <w:t>I certify that I am a non-user of tobacco, alcoholic beverages or illegal drugs in any form.</w:t>
      </w:r>
    </w:p>
    <w:p w:rsidR="001224C0" w:rsidRPr="001224C0" w:rsidRDefault="001224C0" w:rsidP="001224C0">
      <w:pPr>
        <w:tabs>
          <w:tab w:val="left" w:pos="8733"/>
        </w:tabs>
        <w:spacing w:after="0" w:line="240" w:lineRule="auto"/>
        <w:ind w:left="-450"/>
        <w:rPr>
          <w:rFonts w:ascii="Times New Roman" w:hAnsi="Times New Roman" w:cs="Times New Roman"/>
          <w:b/>
          <w:sz w:val="36"/>
          <w:szCs w:val="36"/>
        </w:rPr>
      </w:pPr>
    </w:p>
    <w:p w:rsidR="001224C0" w:rsidRDefault="001224C0" w:rsidP="001224C0">
      <w:pPr>
        <w:tabs>
          <w:tab w:val="left" w:pos="0"/>
        </w:tabs>
        <w:spacing w:after="0" w:line="240" w:lineRule="auto"/>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3E53F3BC" wp14:editId="35BA59F3">
                <wp:simplePos x="0" y="0"/>
                <wp:positionH relativeFrom="column">
                  <wp:posOffset>-245110</wp:posOffset>
                </wp:positionH>
                <wp:positionV relativeFrom="paragraph">
                  <wp:posOffset>148590</wp:posOffset>
                </wp:positionV>
                <wp:extent cx="47498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96B725"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pt,11.7pt" to="35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" strokecolor="#4579b8 [3044]"/>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5C28928C" wp14:editId="1B8AFE8C">
                <wp:simplePos x="0" y="0"/>
                <wp:positionH relativeFrom="column">
                  <wp:posOffset>4959985</wp:posOffset>
                </wp:positionH>
                <wp:positionV relativeFrom="paragraph">
                  <wp:posOffset>148590</wp:posOffset>
                </wp:positionV>
                <wp:extent cx="15748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4066B"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55pt,11.7pt" to="51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" strokecolor="#4579b8 [3044]"/>
            </w:pict>
          </mc:Fallback>
        </mc:AlternateContent>
      </w:r>
    </w:p>
    <w:p w:rsidR="001224C0" w:rsidRDefault="001224C0" w:rsidP="001224C0">
      <w:pPr>
        <w:tabs>
          <w:tab w:val="left" w:pos="0"/>
        </w:tabs>
        <w:spacing w:after="0" w:line="240" w:lineRule="auto"/>
        <w:ind w:left="-450"/>
        <w:rPr>
          <w:rFonts w:ascii="Times New Roman" w:hAnsi="Times New Roman" w:cs="Times New Roman"/>
          <w:sz w:val="22"/>
          <w:szCs w:val="22"/>
        </w:rPr>
      </w:pPr>
      <w:r>
        <w:rPr>
          <w:rFonts w:ascii="Times New Roman" w:hAnsi="Times New Roman" w:cs="Times New Roman"/>
          <w:sz w:val="22"/>
          <w:szCs w:val="22"/>
        </w:rPr>
        <w:t xml:space="preserve">        Student Signature                                                                                                                       Date</w:t>
      </w:r>
    </w:p>
    <w:p w:rsidR="00EA580C" w:rsidRDefault="00EA580C" w:rsidP="00DE25DD">
      <w:pPr>
        <w:tabs>
          <w:tab w:val="left" w:pos="0"/>
        </w:tabs>
        <w:spacing w:after="0" w:line="240" w:lineRule="auto"/>
        <w:ind w:left="-450"/>
        <w:rPr>
          <w:rFonts w:ascii="Times New Roman" w:hAnsi="Times New Roman" w:cs="Times New Roman"/>
          <w:b/>
          <w:sz w:val="22"/>
          <w:szCs w:val="22"/>
        </w:rPr>
      </w:pPr>
    </w:p>
    <w:p w:rsidR="001224C0" w:rsidRPr="001224C0" w:rsidRDefault="001224C0" w:rsidP="001224C0">
      <w:pPr>
        <w:tabs>
          <w:tab w:val="left" w:pos="0"/>
        </w:tabs>
        <w:spacing w:after="0" w:line="240" w:lineRule="auto"/>
        <w:rPr>
          <w:rFonts w:ascii="Times New Roman" w:hAnsi="Times New Roman" w:cs="Times New Roman"/>
          <w:b/>
          <w:sz w:val="36"/>
          <w:szCs w:val="36"/>
        </w:rPr>
      </w:pPr>
    </w:p>
    <w:p w:rsidR="001224C0" w:rsidRDefault="001224C0" w:rsidP="001224C0">
      <w:pPr>
        <w:tabs>
          <w:tab w:val="left" w:pos="0"/>
        </w:tabs>
        <w:spacing w:after="0" w:line="240" w:lineRule="auto"/>
        <w:ind w:left="-45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334D49F5" wp14:editId="371B04D6">
                <wp:simplePos x="0" y="0"/>
                <wp:positionH relativeFrom="column">
                  <wp:posOffset>-245110</wp:posOffset>
                </wp:positionH>
                <wp:positionV relativeFrom="paragraph">
                  <wp:posOffset>16510</wp:posOffset>
                </wp:positionV>
                <wp:extent cx="47498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B038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pt,1.3pt" to="35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" strokecolor="#4579b8 [3044]"/>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22954E80" wp14:editId="54F14649">
                <wp:simplePos x="0" y="0"/>
                <wp:positionH relativeFrom="column">
                  <wp:posOffset>4959985</wp:posOffset>
                </wp:positionH>
                <wp:positionV relativeFrom="paragraph">
                  <wp:posOffset>16510</wp:posOffset>
                </wp:positionV>
                <wp:extent cx="15748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5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2BFE82"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55pt,1.3pt" to="51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" strokecolor="#4579b8 [3044]"/>
            </w:pict>
          </mc:Fallback>
        </mc:AlternateContent>
      </w:r>
      <w:r>
        <w:rPr>
          <w:rFonts w:ascii="Times New Roman" w:hAnsi="Times New Roman" w:cs="Times New Roman"/>
          <w:sz w:val="22"/>
          <w:szCs w:val="22"/>
        </w:rPr>
        <w:t xml:space="preserve">        Parent Signature                                                                                                                         Date</w:t>
      </w:r>
    </w:p>
    <w:p w:rsidR="00DE25DD" w:rsidRPr="00EA580C" w:rsidRDefault="00DE25DD" w:rsidP="001224C0">
      <w:pPr>
        <w:tabs>
          <w:tab w:val="left" w:pos="0"/>
          <w:tab w:val="left" w:pos="6300"/>
        </w:tabs>
        <w:spacing w:after="0" w:line="240" w:lineRule="auto"/>
        <w:rPr>
          <w:rFonts w:ascii="Times New Roman" w:hAnsi="Times New Roman" w:cs="Times New Roman"/>
          <w:b/>
          <w:sz w:val="22"/>
          <w:szCs w:val="22"/>
        </w:rPr>
      </w:pPr>
    </w:p>
    <w:sectPr w:rsidR="00DE25DD" w:rsidRPr="00EA580C" w:rsidSect="001224C0">
      <w:pgSz w:w="12240" w:h="15840" w:code="1"/>
      <w:pgMar w:top="720" w:right="648"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694"/>
    <w:multiLevelType w:val="hybridMultilevel"/>
    <w:tmpl w:val="06F68E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D0405"/>
    <w:multiLevelType w:val="hybridMultilevel"/>
    <w:tmpl w:val="8C6A57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E4CB4"/>
    <w:multiLevelType w:val="hybridMultilevel"/>
    <w:tmpl w:val="B83A3B5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40831D2F"/>
    <w:multiLevelType w:val="hybridMultilevel"/>
    <w:tmpl w:val="B058D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B7"/>
    <w:rsid w:val="000C6F2F"/>
    <w:rsid w:val="001224C0"/>
    <w:rsid w:val="00360A1E"/>
    <w:rsid w:val="00386FE0"/>
    <w:rsid w:val="004800CF"/>
    <w:rsid w:val="004B6AEA"/>
    <w:rsid w:val="0061672B"/>
    <w:rsid w:val="008373A0"/>
    <w:rsid w:val="00904173"/>
    <w:rsid w:val="009657B7"/>
    <w:rsid w:val="00C3375E"/>
    <w:rsid w:val="00C611BA"/>
    <w:rsid w:val="00DE25DD"/>
    <w:rsid w:val="00E47589"/>
    <w:rsid w:val="00EA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FFA51C-41D9-48D9-BCDE-44685631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2B"/>
    <w:pPr>
      <w:ind w:left="720"/>
      <w:contextualSpacing/>
    </w:pPr>
  </w:style>
  <w:style w:type="paragraph" w:styleId="BodyText">
    <w:name w:val="Body Text"/>
    <w:basedOn w:val="Normal"/>
    <w:link w:val="BodyTextChar"/>
    <w:rsid w:val="00C611BA"/>
    <w:pPr>
      <w:spacing w:after="0" w:line="240" w:lineRule="auto"/>
    </w:pPr>
    <w:rPr>
      <w:rFonts w:ascii="Times New Roman" w:eastAsia="Times New Roman" w:hAnsi="Times New Roman" w:cs="Times New Roman"/>
      <w:sz w:val="20"/>
    </w:rPr>
  </w:style>
  <w:style w:type="character" w:customStyle="1" w:styleId="BodyTextChar">
    <w:name w:val="Body Text Char"/>
    <w:basedOn w:val="DefaultParagraphFont"/>
    <w:link w:val="BodyText"/>
    <w:rsid w:val="00C611BA"/>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klmhd7@mail.missouri.edu</cp:lastModifiedBy>
  <cp:revision>2</cp:revision>
  <cp:lastPrinted>2013-01-14T18:48:00Z</cp:lastPrinted>
  <dcterms:created xsi:type="dcterms:W3CDTF">2015-02-02T01:18:00Z</dcterms:created>
  <dcterms:modified xsi:type="dcterms:W3CDTF">2015-02-02T01:18:00Z</dcterms:modified>
</cp:coreProperties>
</file>